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57656" w:rsidRPr="00D57656" w:rsidTr="00D5765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56" w:rsidRPr="00D57656" w:rsidRDefault="00D57656" w:rsidP="00D576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7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..............(1)............</w:t>
            </w:r>
            <w:r w:rsidRPr="00D57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..............(2)............</w:t>
            </w: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56" w:rsidRPr="00D57656" w:rsidRDefault="00D57656" w:rsidP="00D576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D57656" w:rsidRPr="00D57656" w:rsidTr="00D5765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56" w:rsidRPr="00D57656" w:rsidRDefault="00D57656" w:rsidP="00D576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7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Số:.../TB-...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56" w:rsidRPr="00D57656" w:rsidRDefault="00D57656" w:rsidP="00D576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7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......, ngày... tháng... năm.....</w:t>
            </w:r>
          </w:p>
        </w:tc>
      </w:tr>
    </w:tbl>
    <w:p w:rsidR="00D57656" w:rsidRPr="00D57656" w:rsidRDefault="00D57656" w:rsidP="00D576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_name"/>
      <w:r w:rsidRPr="00D576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</w:t>
      </w:r>
      <w:bookmarkEnd w:id="0"/>
    </w:p>
    <w:p w:rsidR="00D57656" w:rsidRPr="00D57656" w:rsidRDefault="00D57656" w:rsidP="00D576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4_name_name"/>
      <w:r w:rsidRPr="00D576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không thụ lý giải quyết khiếu nại</w:t>
      </w:r>
      <w:bookmarkEnd w:id="1"/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(3)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Ngày... tháng... năm...,...(2)... đã nhận được đơn khiếu nại của......................(3)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chỉ:......................................................................................................................... .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Số CMND/Hộ chiếu/Thẻ căn cước công dân ..........................., ngày cấp,........... nơi cấp:...................................................................................................................(4)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Khiếu nại về việc........................................................</w:t>
      </w:r>
      <w:bookmarkStart w:id="2" w:name="_GoBack"/>
      <w:bookmarkEnd w:id="2"/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......................................(5)</w:t>
      </w:r>
    </w:p>
    <w:p w:rsidR="00D57656" w:rsidRPr="00D57656" w:rsidRDefault="00D57656" w:rsidP="00D57656">
      <w:pPr>
        <w:shd w:val="clear" w:color="auto" w:fill="FFFFFF"/>
        <w:spacing w:after="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Sau khi xem xét nội dung đơn khiếu nại, căn cứ Điều 11 của </w:t>
      </w:r>
      <w:bookmarkStart w:id="3" w:name="tvpllink_cgpoduumea_7"/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"https://thuvienphapluat.vn/van-ban/Thu-tuc-To-tung/Luat-khieu-nai-2011-132446.aspx" \t "_blank" </w:instrText>
      </w: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57656">
        <w:rPr>
          <w:rFonts w:ascii="Times New Roman" w:eastAsia="Times New Roman" w:hAnsi="Times New Roman" w:cs="Times New Roman"/>
          <w:color w:val="0E70C3"/>
          <w:sz w:val="26"/>
          <w:szCs w:val="26"/>
          <w:u w:val="single"/>
        </w:rPr>
        <w:t>Luật Khiếu nại</w:t>
      </w: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 ngày 11 tháng 11 năm 2011, cơ quan chức năng nhận thấy, đơn khiếu nại của...(3)... không đủ điều kiện để thụ lý giải quyết vì lý do sau đây:...(6)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Vậy thông báo để... (3)... được biết./.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339"/>
      </w:tblGrid>
      <w:tr w:rsidR="00D57656" w:rsidRPr="00D57656" w:rsidTr="00D57656">
        <w:trPr>
          <w:tblCellSpacing w:w="0" w:type="dxa"/>
        </w:trPr>
        <w:tc>
          <w:tcPr>
            <w:tcW w:w="4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56" w:rsidRPr="00D57656" w:rsidRDefault="00D57656" w:rsidP="00D57656">
            <w:pPr>
              <w:spacing w:before="120"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7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57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trên;</w:t>
            </w:r>
            <w:r w:rsidRPr="00D57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-....(7)....;</w:t>
            </w:r>
            <w:r w:rsidRPr="00D57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-....(8)....;</w:t>
            </w:r>
            <w:r w:rsidRPr="00D57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VT, hồ sơ.</w:t>
            </w:r>
          </w:p>
        </w:tc>
        <w:tc>
          <w:tcPr>
            <w:tcW w:w="4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56" w:rsidRPr="00D57656" w:rsidRDefault="00D57656" w:rsidP="00D576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DANH</w:t>
            </w: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NGƯỜI ĐỨNG ĐẦU CỦA (2)</w:t>
            </w: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57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(Chữ ký, dấu)</w:t>
            </w:r>
            <w:r w:rsidRPr="00D57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5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Họ và tên</w:t>
            </w:r>
          </w:p>
        </w:tc>
      </w:tr>
    </w:tbl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(1) Tên cơ quan, tổ chức, đơn vị cấp trên trực tiếp (nếu có).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(2) Tên cơ quan, tổ chức, đơn vị thông báo về việc không thụ lý giải quyết khiếu nại.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(3) Họ tên người khiếu nại (hoặc tên cơ quan, tổ chức, người đại diện, người được ủy quyền khiếu nại).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(4) Nếu người khiếu nại không có CMND/Hộ chiếu/Thẻ căn cước công dân thì ghi các thông tin theo giấy tờ tùy thân.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(5) Tóm tắt nội dung khiếu nại.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(6) Lý do của việc không thụ lý giải quyết khiếu nại.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(7) Tên cơ quan, tổ chức, đơn vị, cá nhân có liên quan</w:t>
      </w:r>
    </w:p>
    <w:p w:rsidR="00D57656" w:rsidRPr="00D57656" w:rsidRDefault="00D57656" w:rsidP="00D57656">
      <w:pPr>
        <w:shd w:val="clear" w:color="auto" w:fill="FFFFFF"/>
        <w:spacing w:before="120"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656">
        <w:rPr>
          <w:rFonts w:ascii="Times New Roman" w:eastAsia="Times New Roman" w:hAnsi="Times New Roman" w:cs="Times New Roman"/>
          <w:color w:val="000000"/>
          <w:sz w:val="26"/>
          <w:szCs w:val="26"/>
        </w:rPr>
        <w:t>(8) Tên cơ quan thanh tra nhà nước cùng cấp.</w:t>
      </w:r>
    </w:p>
    <w:p w:rsidR="00AB12D0" w:rsidRPr="00D57656" w:rsidRDefault="00AB12D0">
      <w:pPr>
        <w:rPr>
          <w:rFonts w:ascii="Times New Roman" w:hAnsi="Times New Roman" w:cs="Times New Roman"/>
          <w:sz w:val="26"/>
          <w:szCs w:val="26"/>
        </w:rPr>
      </w:pPr>
    </w:p>
    <w:sectPr w:rsidR="00AB12D0" w:rsidRPr="00D57656" w:rsidSect="005A4462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6"/>
    <w:rsid w:val="005A4462"/>
    <w:rsid w:val="00AB12D0"/>
    <w:rsid w:val="00D5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654F6-5B79-4F79-9D8C-84C512FC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305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2023-10-24T07:59:00Z</dcterms:created>
  <dcterms:modified xsi:type="dcterms:W3CDTF">2023-10-24T08:00:00Z</dcterms:modified>
</cp:coreProperties>
</file>