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9E1" w:rsidRPr="00B842AC" w:rsidRDefault="001B69E1" w:rsidP="001B69E1">
      <w:pPr>
        <w:tabs>
          <w:tab w:val="left" w:pos="0"/>
        </w:tabs>
        <w:spacing w:after="0" w:line="320" w:lineRule="exact"/>
        <w:jc w:val="center"/>
        <w:rPr>
          <w:b/>
          <w:sz w:val="27"/>
          <w:szCs w:val="29"/>
        </w:rPr>
      </w:pPr>
      <w:bookmarkStart w:id="0" w:name="_GoBack"/>
      <w:bookmarkEnd w:id="0"/>
      <w:r w:rsidRPr="00B842AC">
        <w:rPr>
          <w:b/>
          <w:sz w:val="27"/>
          <w:szCs w:val="29"/>
        </w:rPr>
        <w:t>CỘNG HÒA XÃ HỘI CHỦ NGHĨA VIỆT NAM</w:t>
      </w:r>
    </w:p>
    <w:p w:rsidR="001B69E1" w:rsidRPr="00FD3E12" w:rsidRDefault="001B69E1" w:rsidP="001B69E1">
      <w:pPr>
        <w:tabs>
          <w:tab w:val="left" w:pos="6470"/>
        </w:tabs>
        <w:spacing w:after="0" w:line="320" w:lineRule="exact"/>
        <w:jc w:val="center"/>
        <w:rPr>
          <w:b/>
          <w:iCs/>
          <w:szCs w:val="26"/>
          <w:lang w:val="nl-NL"/>
        </w:rPr>
      </w:pPr>
      <w:r>
        <w:rPr>
          <w:b/>
          <w:sz w:val="29"/>
          <w:szCs w:val="29"/>
        </w:rPr>
        <w:t>Độc lập – Tự do – Hạnh phúc</w:t>
      </w:r>
    </w:p>
    <w:p w:rsidR="001B69E1" w:rsidRPr="00640FB0" w:rsidRDefault="001B69E1" w:rsidP="00640FB0">
      <w:pPr>
        <w:tabs>
          <w:tab w:val="left" w:pos="6470"/>
        </w:tabs>
        <w:spacing w:after="0" w:line="320" w:lineRule="exact"/>
        <w:rPr>
          <w:b/>
          <w:iCs/>
          <w:szCs w:val="26"/>
          <w:lang w:val="nl-NL"/>
        </w:rPr>
      </w:pPr>
      <w:r>
        <w:rPr>
          <w:b/>
          <w:noProof/>
          <w:sz w:val="32"/>
          <w:szCs w:val="26"/>
        </w:rPr>
        <mc:AlternateContent>
          <mc:Choice Requires="wps">
            <w:drawing>
              <wp:anchor distT="0" distB="0" distL="114300" distR="114300" simplePos="0" relativeHeight="251659264" behindDoc="0" locked="0" layoutInCell="1" allowOverlap="0" wp14:anchorId="04C0EACB" wp14:editId="77FC1CA6">
                <wp:simplePos x="0" y="0"/>
                <wp:positionH relativeFrom="column">
                  <wp:posOffset>1741805</wp:posOffset>
                </wp:positionH>
                <wp:positionV relativeFrom="paragraph">
                  <wp:posOffset>26670</wp:posOffset>
                </wp:positionV>
                <wp:extent cx="2246630" cy="0"/>
                <wp:effectExtent l="8255" t="7620" r="12065" b="1143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663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37.15pt;margin-top:2.1pt;width:176.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" o:allowoverlap="f" strokeweight="1pt">
                <v:shadow color="#7f7f7f" opacity=".5" offset="1pt"/>
              </v:shape>
            </w:pict>
          </mc:Fallback>
        </mc:AlternateContent>
      </w:r>
      <w:r w:rsidRPr="00FD3E12">
        <w:rPr>
          <w:b/>
          <w:szCs w:val="26"/>
          <w:lang w:val="nl-NL"/>
        </w:rPr>
        <w:t xml:space="preserve">                                                      </w:t>
      </w:r>
      <w:r w:rsidRPr="00FD3E12">
        <w:rPr>
          <w:b/>
          <w:iCs/>
          <w:szCs w:val="26"/>
          <w:lang w:val="nl-NL"/>
        </w:rPr>
        <w:t xml:space="preserve"> </w:t>
      </w:r>
      <w:r>
        <w:rPr>
          <w:b/>
          <w:sz w:val="29"/>
          <w:szCs w:val="29"/>
        </w:rPr>
        <w:tab/>
      </w:r>
      <w:r w:rsidRPr="00FD3E12">
        <w:rPr>
          <w:b/>
          <w:szCs w:val="26"/>
          <w:lang w:val="nl-NL"/>
        </w:rPr>
        <w:t xml:space="preserve">                                                         </w:t>
      </w:r>
      <w:r w:rsidR="00640FB0">
        <w:rPr>
          <w:b/>
          <w:iCs/>
          <w:szCs w:val="26"/>
          <w:lang w:val="nl-NL"/>
        </w:rPr>
        <w:t xml:space="preserve"> </w:t>
      </w:r>
    </w:p>
    <w:p w:rsidR="001B69E1" w:rsidRPr="00605D17" w:rsidRDefault="001B69E1" w:rsidP="001B69E1">
      <w:pPr>
        <w:tabs>
          <w:tab w:val="left" w:pos="0"/>
        </w:tabs>
        <w:spacing w:before="120" w:after="0" w:line="400" w:lineRule="exact"/>
        <w:jc w:val="center"/>
        <w:rPr>
          <w:b/>
          <w:sz w:val="32"/>
          <w:szCs w:val="26"/>
        </w:rPr>
      </w:pPr>
      <w:r w:rsidRPr="00605D17">
        <w:rPr>
          <w:b/>
          <w:sz w:val="32"/>
          <w:szCs w:val="26"/>
        </w:rPr>
        <w:t>HỢP ĐỒNG ỦY QUYỀN</w:t>
      </w:r>
    </w:p>
    <w:p w:rsidR="001B69E1" w:rsidRPr="00605D17" w:rsidRDefault="001B69E1" w:rsidP="001B69E1">
      <w:pPr>
        <w:tabs>
          <w:tab w:val="left" w:pos="0"/>
        </w:tabs>
        <w:spacing w:after="0"/>
        <w:ind w:right="-11"/>
        <w:jc w:val="both"/>
        <w:rPr>
          <w:i/>
          <w:szCs w:val="26"/>
        </w:rPr>
      </w:pPr>
    </w:p>
    <w:p w:rsidR="001B69E1" w:rsidRPr="00640FB0" w:rsidRDefault="001B69E1" w:rsidP="001B69E1">
      <w:pPr>
        <w:tabs>
          <w:tab w:val="left" w:pos="0"/>
        </w:tabs>
        <w:spacing w:after="0" w:line="290" w:lineRule="exact"/>
        <w:jc w:val="both"/>
        <w:rPr>
          <w:i/>
          <w:szCs w:val="26"/>
        </w:rPr>
      </w:pPr>
      <w:r w:rsidRPr="00640FB0">
        <w:rPr>
          <w:i/>
          <w:szCs w:val="26"/>
        </w:rPr>
        <w:t xml:space="preserve">Hôm nay, ngày </w:t>
      </w:r>
      <w:r w:rsidRPr="00640FB0">
        <w:rPr>
          <w:color w:val="000000"/>
          <w:szCs w:val="26"/>
        </w:rPr>
        <w:t xml:space="preserve">{…} </w:t>
      </w:r>
      <w:r w:rsidRPr="00640FB0">
        <w:rPr>
          <w:i/>
          <w:szCs w:val="26"/>
        </w:rPr>
        <w:t xml:space="preserve">tháng </w:t>
      </w:r>
      <w:r w:rsidRPr="00640FB0">
        <w:rPr>
          <w:color w:val="000000"/>
          <w:szCs w:val="26"/>
        </w:rPr>
        <w:t>{…}</w:t>
      </w:r>
      <w:r w:rsidRPr="00640FB0">
        <w:rPr>
          <w:i/>
          <w:szCs w:val="26"/>
        </w:rPr>
        <w:t xml:space="preserve"> năm </w:t>
      </w:r>
      <w:r w:rsidR="00202C0A" w:rsidRPr="00640FB0">
        <w:rPr>
          <w:i/>
          <w:szCs w:val="26"/>
        </w:rPr>
        <w:t>…</w:t>
      </w:r>
      <w:r w:rsidRPr="00640FB0">
        <w:rPr>
          <w:i/>
          <w:szCs w:val="26"/>
        </w:rPr>
        <w:t xml:space="preserve">, </w:t>
      </w:r>
      <w:r w:rsidRPr="00640FB0">
        <w:rPr>
          <w:i/>
          <w:szCs w:val="26"/>
          <w:lang w:val="vi-VN"/>
        </w:rPr>
        <w:t xml:space="preserve">trước sự chứng kiến của Công chứng viên Văn phòng công chứng </w:t>
      </w:r>
      <w:r w:rsidRPr="00640FB0">
        <w:rPr>
          <w:i/>
          <w:szCs w:val="26"/>
        </w:rPr>
        <w:t>…</w:t>
      </w:r>
      <w:r w:rsidRPr="00640FB0">
        <w:rPr>
          <w:i/>
          <w:szCs w:val="26"/>
          <w:lang w:val="vi-VN"/>
        </w:rPr>
        <w:t xml:space="preserve">, </w:t>
      </w:r>
      <w:r w:rsidRPr="00640FB0">
        <w:rPr>
          <w:i/>
          <w:szCs w:val="26"/>
        </w:rPr>
        <w:t>chúng tôi gồm:</w:t>
      </w:r>
    </w:p>
    <w:p w:rsidR="001B69E1" w:rsidRPr="00640FB0" w:rsidRDefault="001B69E1" w:rsidP="001B69E1">
      <w:pPr>
        <w:tabs>
          <w:tab w:val="left" w:pos="0"/>
        </w:tabs>
        <w:spacing w:before="120" w:after="0" w:line="300" w:lineRule="exact"/>
        <w:jc w:val="both"/>
        <w:rPr>
          <w:i/>
          <w:szCs w:val="26"/>
        </w:rPr>
      </w:pPr>
      <w:r w:rsidRPr="00640FB0">
        <w:rPr>
          <w:b/>
          <w:szCs w:val="26"/>
        </w:rPr>
        <w:t xml:space="preserve">BÊN ỦY QUYỀN (Bên A): </w:t>
      </w:r>
    </w:p>
    <w:p w:rsidR="001B69E1" w:rsidRPr="00640FB0" w:rsidRDefault="001B69E1" w:rsidP="001B69E1">
      <w:pPr>
        <w:spacing w:before="60" w:after="0" w:line="300" w:lineRule="exact"/>
        <w:ind w:hanging="284"/>
        <w:jc w:val="both"/>
        <w:rPr>
          <w:color w:val="000000"/>
          <w:szCs w:val="26"/>
        </w:rPr>
      </w:pPr>
      <w:r w:rsidRPr="00640FB0">
        <w:rPr>
          <w:color w:val="000000"/>
          <w:szCs w:val="26"/>
        </w:rPr>
        <w:tab/>
        <w:t xml:space="preserve">Ông/Bà </w:t>
      </w:r>
      <w:r w:rsidRPr="00640FB0">
        <w:rPr>
          <w:b/>
          <w:color w:val="000000"/>
          <w:szCs w:val="26"/>
        </w:rPr>
        <w:t>{…}</w:t>
      </w:r>
      <w:r w:rsidRPr="00640FB0">
        <w:rPr>
          <w:color w:val="000000"/>
          <w:szCs w:val="26"/>
        </w:rPr>
        <w:t>, sinh năm {…},</w:t>
      </w:r>
      <w:r w:rsidRPr="00640FB0">
        <w:rPr>
          <w:i/>
          <w:szCs w:val="26"/>
        </w:rPr>
        <w:t xml:space="preserve"> </w:t>
      </w:r>
      <w:r w:rsidR="00202C0A" w:rsidRPr="00640FB0">
        <w:rPr>
          <w:color w:val="000000"/>
          <w:szCs w:val="26"/>
        </w:rPr>
        <w:t>Căn cước công dân</w:t>
      </w:r>
      <w:r w:rsidRPr="00640FB0">
        <w:rPr>
          <w:color w:val="000000"/>
          <w:szCs w:val="26"/>
        </w:rPr>
        <w:t xml:space="preserve"> số {…}</w:t>
      </w:r>
      <w:r w:rsidRPr="00640FB0">
        <w:rPr>
          <w:i/>
          <w:szCs w:val="26"/>
        </w:rPr>
        <w:t xml:space="preserve"> </w:t>
      </w:r>
      <w:r w:rsidRPr="00640FB0">
        <w:rPr>
          <w:color w:val="000000"/>
          <w:szCs w:val="26"/>
        </w:rPr>
        <w:t>do {…}</w:t>
      </w:r>
      <w:r w:rsidRPr="00640FB0">
        <w:rPr>
          <w:szCs w:val="26"/>
        </w:rPr>
        <w:t xml:space="preserve"> </w:t>
      </w:r>
      <w:r w:rsidRPr="00640FB0">
        <w:rPr>
          <w:color w:val="000000"/>
          <w:szCs w:val="26"/>
        </w:rPr>
        <w:t>cấp ngày {…}</w:t>
      </w:r>
      <w:r w:rsidRPr="00640FB0">
        <w:rPr>
          <w:szCs w:val="26"/>
        </w:rPr>
        <w:t xml:space="preserve">; </w:t>
      </w:r>
      <w:r w:rsidRPr="00640FB0">
        <w:rPr>
          <w:color w:val="000000"/>
          <w:szCs w:val="26"/>
        </w:rPr>
        <w:t>Đăng ký hộ khẩu thường trú tại: {…};</w:t>
      </w:r>
    </w:p>
    <w:p w:rsidR="001B69E1" w:rsidRPr="00640FB0" w:rsidRDefault="001B69E1" w:rsidP="001B69E1">
      <w:pPr>
        <w:widowControl w:val="0"/>
        <w:tabs>
          <w:tab w:val="left" w:pos="0"/>
        </w:tabs>
        <w:spacing w:before="120" w:after="0" w:line="300" w:lineRule="exact"/>
        <w:rPr>
          <w:i/>
          <w:szCs w:val="26"/>
        </w:rPr>
      </w:pPr>
      <w:r w:rsidRPr="00640FB0">
        <w:rPr>
          <w:b/>
          <w:szCs w:val="26"/>
        </w:rPr>
        <w:t xml:space="preserve">BÊN </w:t>
      </w:r>
      <w:r w:rsidRPr="00640FB0">
        <w:rPr>
          <w:b/>
          <w:szCs w:val="26"/>
          <w:lang w:val="vi-VN"/>
        </w:rPr>
        <w:t>ĐƯỢC</w:t>
      </w:r>
      <w:r w:rsidRPr="00640FB0">
        <w:rPr>
          <w:b/>
          <w:szCs w:val="26"/>
        </w:rPr>
        <w:t xml:space="preserve"> ỦY QUYỀN (Bên B): </w:t>
      </w:r>
    </w:p>
    <w:p w:rsidR="001B69E1" w:rsidRPr="00640FB0" w:rsidRDefault="001B69E1" w:rsidP="001B69E1">
      <w:pPr>
        <w:spacing w:before="60" w:after="0" w:line="300" w:lineRule="exact"/>
        <w:ind w:hanging="284"/>
        <w:jc w:val="both"/>
        <w:rPr>
          <w:color w:val="000000"/>
          <w:szCs w:val="26"/>
        </w:rPr>
      </w:pPr>
      <w:r w:rsidRPr="00640FB0">
        <w:rPr>
          <w:color w:val="000000"/>
          <w:szCs w:val="26"/>
        </w:rPr>
        <w:tab/>
        <w:t xml:space="preserve">Ông/Bà </w:t>
      </w:r>
      <w:r w:rsidRPr="00640FB0">
        <w:rPr>
          <w:b/>
          <w:color w:val="000000"/>
          <w:szCs w:val="26"/>
        </w:rPr>
        <w:t>{…}</w:t>
      </w:r>
      <w:r w:rsidRPr="00640FB0">
        <w:rPr>
          <w:color w:val="000000"/>
          <w:szCs w:val="26"/>
        </w:rPr>
        <w:t>, sinh năm {…},</w:t>
      </w:r>
      <w:r w:rsidRPr="00640FB0">
        <w:rPr>
          <w:i/>
          <w:szCs w:val="26"/>
        </w:rPr>
        <w:t xml:space="preserve"> </w:t>
      </w:r>
      <w:r w:rsidR="00202C0A" w:rsidRPr="00640FB0">
        <w:rPr>
          <w:color w:val="000000"/>
          <w:szCs w:val="26"/>
        </w:rPr>
        <w:t xml:space="preserve">Căn cước công dân </w:t>
      </w:r>
      <w:r w:rsidRPr="00640FB0">
        <w:rPr>
          <w:color w:val="000000"/>
          <w:szCs w:val="26"/>
        </w:rPr>
        <w:t>số {…}</w:t>
      </w:r>
      <w:r w:rsidRPr="00640FB0">
        <w:rPr>
          <w:i/>
          <w:szCs w:val="26"/>
        </w:rPr>
        <w:t xml:space="preserve"> </w:t>
      </w:r>
      <w:r w:rsidRPr="00640FB0">
        <w:rPr>
          <w:color w:val="000000"/>
          <w:szCs w:val="26"/>
        </w:rPr>
        <w:t>do {…}</w:t>
      </w:r>
      <w:r w:rsidRPr="00640FB0">
        <w:rPr>
          <w:szCs w:val="26"/>
        </w:rPr>
        <w:t xml:space="preserve"> </w:t>
      </w:r>
      <w:r w:rsidRPr="00640FB0">
        <w:rPr>
          <w:color w:val="000000"/>
          <w:szCs w:val="26"/>
        </w:rPr>
        <w:t>cấp ngày {…}</w:t>
      </w:r>
      <w:r w:rsidRPr="00640FB0">
        <w:rPr>
          <w:szCs w:val="26"/>
        </w:rPr>
        <w:t xml:space="preserve">; </w:t>
      </w:r>
      <w:r w:rsidRPr="00640FB0">
        <w:rPr>
          <w:color w:val="000000"/>
          <w:szCs w:val="26"/>
        </w:rPr>
        <w:t>Đăng ký hộ khẩu thường trú tại: {…};</w:t>
      </w:r>
    </w:p>
    <w:p w:rsidR="001B69E1" w:rsidRPr="00640FB0" w:rsidRDefault="001B69E1" w:rsidP="001B69E1">
      <w:pPr>
        <w:tabs>
          <w:tab w:val="left" w:pos="0"/>
        </w:tabs>
        <w:spacing w:before="120" w:after="0" w:line="300" w:lineRule="exact"/>
        <w:jc w:val="both"/>
        <w:rPr>
          <w:b/>
          <w:bCs/>
          <w:i/>
          <w:iCs/>
          <w:szCs w:val="26"/>
        </w:rPr>
      </w:pPr>
      <w:r w:rsidRPr="00640FB0">
        <w:rPr>
          <w:b/>
          <w:bCs/>
          <w:i/>
          <w:iCs/>
          <w:spacing w:val="-6"/>
          <w:szCs w:val="26"/>
        </w:rPr>
        <w:t xml:space="preserve">Hai bên tự nguyện cùng nhau lập và ký Hợp đồng này để thực hiện việc ủy quyền </w:t>
      </w:r>
      <w:proofErr w:type="gramStart"/>
      <w:r w:rsidRPr="00640FB0">
        <w:rPr>
          <w:b/>
          <w:bCs/>
          <w:i/>
          <w:iCs/>
          <w:spacing w:val="-6"/>
          <w:szCs w:val="26"/>
        </w:rPr>
        <w:t>theo</w:t>
      </w:r>
      <w:proofErr w:type="gramEnd"/>
      <w:r w:rsidRPr="00640FB0">
        <w:rPr>
          <w:b/>
          <w:bCs/>
          <w:i/>
          <w:iCs/>
          <w:spacing w:val="-6"/>
          <w:szCs w:val="26"/>
        </w:rPr>
        <w:t xml:space="preserve"> các thỏa thuận sau</w:t>
      </w:r>
      <w:r w:rsidRPr="00640FB0">
        <w:rPr>
          <w:b/>
          <w:bCs/>
          <w:i/>
          <w:iCs/>
          <w:szCs w:val="26"/>
        </w:rPr>
        <w:t xml:space="preserve"> đây:</w:t>
      </w:r>
    </w:p>
    <w:p w:rsidR="001B69E1" w:rsidRPr="00640FB0" w:rsidRDefault="001B69E1" w:rsidP="001B69E1">
      <w:pPr>
        <w:tabs>
          <w:tab w:val="left" w:pos="0"/>
        </w:tabs>
        <w:spacing w:before="120" w:after="0" w:line="300" w:lineRule="exact"/>
        <w:rPr>
          <w:szCs w:val="26"/>
        </w:rPr>
      </w:pPr>
      <w:r w:rsidRPr="00640FB0">
        <w:rPr>
          <w:b/>
          <w:szCs w:val="26"/>
        </w:rPr>
        <w:t xml:space="preserve">Điều 1: </w:t>
      </w:r>
      <w:r w:rsidRPr="00640FB0">
        <w:rPr>
          <w:b/>
          <w:szCs w:val="26"/>
        </w:rPr>
        <w:t>ĐỐI TƯỢNG HỢP ĐỒNG</w:t>
      </w:r>
    </w:p>
    <w:p w:rsidR="001B69E1" w:rsidRPr="00640FB0" w:rsidRDefault="001B69E1" w:rsidP="001B69E1">
      <w:pPr>
        <w:spacing w:before="60" w:after="120" w:line="290" w:lineRule="exact"/>
        <w:jc w:val="both"/>
        <w:rPr>
          <w:rFonts w:ascii="Times New Roman" w:eastAsia="Calibri" w:hAnsi="Times New Roman" w:cs="Times New Roman"/>
          <w:sz w:val="26"/>
          <w:szCs w:val="26"/>
          <w:lang w:val="nl-NL"/>
        </w:rPr>
      </w:pPr>
      <w:r w:rsidRPr="00640FB0">
        <w:rPr>
          <w:rFonts w:ascii="Times New Roman" w:eastAsia="Calibri" w:hAnsi="Times New Roman" w:cs="Times New Roman"/>
          <w:sz w:val="26"/>
          <w:szCs w:val="26"/>
        </w:rPr>
        <w:t xml:space="preserve">Đối tượng của Hợp đồng này là 01 </w:t>
      </w:r>
      <w:r w:rsidRPr="00640FB0">
        <w:rPr>
          <w:rFonts w:ascii="Times New Roman" w:eastAsia="Calibri" w:hAnsi="Times New Roman" w:cs="Times New Roman"/>
          <w:iCs/>
          <w:sz w:val="26"/>
          <w:szCs w:val="26"/>
        </w:rPr>
        <w:t>(</w:t>
      </w:r>
      <w:r w:rsidRPr="00640FB0">
        <w:rPr>
          <w:rFonts w:ascii="Times New Roman" w:eastAsia="Calibri" w:hAnsi="Times New Roman" w:cs="Times New Roman"/>
          <w:i/>
          <w:iCs/>
          <w:sz w:val="26"/>
          <w:szCs w:val="26"/>
        </w:rPr>
        <w:t>Một</w:t>
      </w:r>
      <w:r w:rsidRPr="00640FB0">
        <w:rPr>
          <w:rFonts w:ascii="Times New Roman" w:eastAsia="Calibri" w:hAnsi="Times New Roman" w:cs="Times New Roman"/>
          <w:iCs/>
          <w:sz w:val="26"/>
          <w:szCs w:val="26"/>
        </w:rPr>
        <w:t>)</w:t>
      </w:r>
      <w:r w:rsidRPr="00640FB0">
        <w:rPr>
          <w:rFonts w:ascii="Times New Roman" w:eastAsia="Calibri" w:hAnsi="Times New Roman" w:cs="Times New Roman"/>
          <w:sz w:val="26"/>
          <w:szCs w:val="26"/>
        </w:rPr>
        <w:t xml:space="preserve"> xe ô tô thuộc quyền sở hữu của Bên A theo </w:t>
      </w:r>
      <w:r w:rsidRPr="00640FB0">
        <w:rPr>
          <w:rFonts w:ascii="Times New Roman" w:eastAsia="Calibri" w:hAnsi="Times New Roman" w:cs="Times New Roman"/>
          <w:bCs/>
          <w:iCs/>
          <w:sz w:val="26"/>
          <w:szCs w:val="26"/>
        </w:rPr>
        <w:t>Đ</w:t>
      </w:r>
      <w:r w:rsidRPr="00640FB0">
        <w:rPr>
          <w:rFonts w:ascii="Times New Roman" w:eastAsia="Calibri" w:hAnsi="Times New Roman" w:cs="Times New Roman" w:hint="eastAsia"/>
          <w:sz w:val="26"/>
          <w:szCs w:val="26"/>
          <w:lang w:val="nl-NL"/>
        </w:rPr>
        <w:t>ă</w:t>
      </w:r>
      <w:r w:rsidRPr="00640FB0">
        <w:rPr>
          <w:rFonts w:ascii="Times New Roman" w:eastAsia="Calibri" w:hAnsi="Times New Roman" w:cs="Times New Roman"/>
          <w:sz w:val="26"/>
          <w:szCs w:val="26"/>
          <w:lang w:val="nl-NL"/>
        </w:rPr>
        <w:t xml:space="preserve">ng ký xe ô tô số </w:t>
      </w:r>
      <w:r w:rsidRPr="00640FB0">
        <w:rPr>
          <w:rFonts w:ascii="Times New Roman" w:eastAsia="Calibri" w:hAnsi="Times New Roman" w:cs="Times New Roman"/>
          <w:sz w:val="26"/>
          <w:szCs w:val="26"/>
        </w:rPr>
        <w:t xml:space="preserve">{…} </w:t>
      </w:r>
      <w:r w:rsidRPr="00640FB0">
        <w:rPr>
          <w:rFonts w:ascii="Times New Roman" w:eastAsia="Calibri" w:hAnsi="Times New Roman" w:cs="Times New Roman"/>
          <w:sz w:val="26"/>
          <w:szCs w:val="26"/>
          <w:lang w:val="nl-NL"/>
        </w:rPr>
        <w:t xml:space="preserve">do Phòng Cảnh sát Giao thông - Công an thành phố Hà Nội cấp ngày </w:t>
      </w:r>
      <w:r w:rsidRPr="00640FB0">
        <w:rPr>
          <w:rFonts w:ascii="Times New Roman" w:eastAsia="Calibri" w:hAnsi="Times New Roman" w:cs="Times New Roman"/>
          <w:sz w:val="26"/>
          <w:szCs w:val="26"/>
        </w:rPr>
        <w:t>{…}</w:t>
      </w:r>
      <w:r w:rsidRPr="00640FB0">
        <w:rPr>
          <w:rFonts w:ascii="Times New Roman" w:eastAsia="Calibri" w:hAnsi="Times New Roman" w:cs="Times New Roman"/>
          <w:sz w:val="26"/>
          <w:szCs w:val="26"/>
          <w:lang w:val="nl-NL"/>
        </w:rPr>
        <w:t xml:space="preserve">, đăng ký lần đầu ngày </w:t>
      </w:r>
      <w:r w:rsidRPr="00640FB0">
        <w:rPr>
          <w:rFonts w:ascii="Times New Roman" w:eastAsia="Calibri" w:hAnsi="Times New Roman" w:cs="Times New Roman"/>
          <w:sz w:val="26"/>
          <w:szCs w:val="26"/>
        </w:rPr>
        <w:t xml:space="preserve">{…} </w:t>
      </w:r>
      <w:r w:rsidRPr="00640FB0">
        <w:rPr>
          <w:rFonts w:ascii="Times New Roman" w:eastAsia="Calibri" w:hAnsi="Times New Roman" w:cs="Times New Roman"/>
          <w:sz w:val="26"/>
          <w:szCs w:val="26"/>
          <w:lang w:val="nl-NL"/>
        </w:rPr>
        <w:t xml:space="preserve">mang tên chủ xe là ông/bà </w:t>
      </w:r>
      <w:r w:rsidRPr="00640FB0">
        <w:rPr>
          <w:rFonts w:ascii="Times New Roman" w:eastAsia="Calibri" w:hAnsi="Times New Roman" w:cs="Times New Roman"/>
          <w:sz w:val="26"/>
          <w:szCs w:val="26"/>
        </w:rPr>
        <w:t>{…}(sau đây gọi tắt là Tài sản)</w:t>
      </w:r>
      <w:r w:rsidRPr="00640FB0">
        <w:rPr>
          <w:rFonts w:ascii="Times New Roman" w:eastAsia="Calibri" w:hAnsi="Times New Roman" w:cs="Times New Roman"/>
          <w:sz w:val="26"/>
          <w:szCs w:val="26"/>
          <w:lang w:val="nl-NL"/>
        </w:rPr>
        <w:t>. Cụ thể như sau:</w:t>
      </w:r>
    </w:p>
    <w:p w:rsidR="001B69E1" w:rsidRPr="00640FB0" w:rsidRDefault="001B69E1" w:rsidP="001B69E1">
      <w:pPr>
        <w:spacing w:before="60" w:after="0" w:line="290" w:lineRule="exact"/>
        <w:jc w:val="both"/>
        <w:rPr>
          <w:rFonts w:ascii="Times New Roman" w:eastAsia="Calibri" w:hAnsi="Times New Roman" w:cs="Times New Roman"/>
          <w:bCs/>
          <w:sz w:val="26"/>
          <w:szCs w:val="26"/>
          <w:lang w:val="nl-NL"/>
        </w:rPr>
      </w:pPr>
      <w:r w:rsidRPr="00640FB0">
        <w:rPr>
          <w:rFonts w:ascii="Times New Roman" w:eastAsia="Calibri" w:hAnsi="Times New Roman" w:cs="Times New Roman"/>
          <w:sz w:val="26"/>
          <w:szCs w:val="26"/>
          <w:lang w:val="nl-NL"/>
        </w:rPr>
        <w:t xml:space="preserve">- </w:t>
      </w:r>
      <w:r w:rsidRPr="00640FB0">
        <w:rPr>
          <w:rFonts w:ascii="Times New Roman" w:eastAsia="Calibri" w:hAnsi="Times New Roman" w:cs="Times New Roman"/>
          <w:i/>
          <w:iCs/>
          <w:sz w:val="26"/>
          <w:szCs w:val="26"/>
          <w:lang w:val="nl-NL"/>
        </w:rPr>
        <w:t>Nhãn hiệu</w:t>
      </w:r>
      <w:r w:rsidRPr="00640FB0">
        <w:rPr>
          <w:rFonts w:ascii="Times New Roman" w:eastAsia="Calibri" w:hAnsi="Times New Roman" w:cs="Times New Roman"/>
          <w:sz w:val="26"/>
          <w:szCs w:val="26"/>
          <w:lang w:val="nl-NL"/>
        </w:rPr>
        <w:t>: {…}</w:t>
      </w:r>
      <w:r w:rsidRPr="00640FB0">
        <w:rPr>
          <w:rFonts w:ascii="Times New Roman" w:eastAsia="Calibri" w:hAnsi="Times New Roman" w:cs="Times New Roman"/>
          <w:bCs/>
          <w:sz w:val="26"/>
          <w:szCs w:val="26"/>
          <w:lang w:val="nl-NL"/>
        </w:rPr>
        <w:tab/>
        <w:t xml:space="preserve"> </w:t>
      </w:r>
      <w:r w:rsidRPr="00640FB0">
        <w:rPr>
          <w:rFonts w:ascii="Times New Roman" w:eastAsia="Calibri" w:hAnsi="Times New Roman" w:cs="Times New Roman"/>
          <w:bCs/>
          <w:sz w:val="26"/>
          <w:szCs w:val="26"/>
          <w:lang w:val="nl-NL"/>
        </w:rPr>
        <w:tab/>
      </w:r>
      <w:r w:rsidRPr="00640FB0">
        <w:rPr>
          <w:rFonts w:ascii="Times New Roman" w:eastAsia="Calibri" w:hAnsi="Times New Roman" w:cs="Times New Roman"/>
          <w:i/>
          <w:sz w:val="26"/>
          <w:szCs w:val="26"/>
          <w:lang w:val="nl-NL"/>
        </w:rPr>
        <w:t xml:space="preserve">- </w:t>
      </w:r>
      <w:r w:rsidRPr="00640FB0">
        <w:rPr>
          <w:rFonts w:ascii="Times New Roman" w:eastAsia="Times New Roman" w:hAnsi="Times New Roman" w:cs="Times New Roman"/>
          <w:i/>
          <w:iCs/>
          <w:sz w:val="26"/>
          <w:szCs w:val="26"/>
          <w:lang w:val="nl-NL"/>
        </w:rPr>
        <w:t>Số loại:</w:t>
      </w:r>
      <w:r w:rsidRPr="00640FB0">
        <w:rPr>
          <w:rFonts w:ascii="Times New Roman" w:eastAsia="Calibri" w:hAnsi="Times New Roman" w:cs="Times New Roman"/>
          <w:sz w:val="26"/>
          <w:szCs w:val="26"/>
          <w:lang w:val="nl-NL"/>
        </w:rPr>
        <w:t xml:space="preserve"> {…}</w:t>
      </w:r>
      <w:r w:rsidRPr="00640FB0">
        <w:rPr>
          <w:rFonts w:ascii="Times New Roman" w:eastAsia="Calibri" w:hAnsi="Times New Roman" w:cs="Times New Roman"/>
          <w:sz w:val="26"/>
          <w:szCs w:val="26"/>
          <w:lang w:val="nl-NL"/>
        </w:rPr>
        <w:tab/>
      </w:r>
      <w:r w:rsidRPr="00640FB0">
        <w:rPr>
          <w:rFonts w:ascii="Times New Roman" w:eastAsia="Calibri" w:hAnsi="Times New Roman" w:cs="Times New Roman"/>
          <w:sz w:val="26"/>
          <w:szCs w:val="26"/>
          <w:lang w:val="nl-NL"/>
        </w:rPr>
        <w:tab/>
      </w:r>
      <w:r w:rsidRPr="00640FB0">
        <w:rPr>
          <w:rFonts w:ascii="Times New Roman" w:eastAsia="Calibri" w:hAnsi="Times New Roman" w:cs="Times New Roman"/>
          <w:sz w:val="26"/>
          <w:szCs w:val="26"/>
          <w:lang w:val="nl-NL"/>
        </w:rPr>
        <w:tab/>
        <w:t xml:space="preserve">- </w:t>
      </w:r>
      <w:r w:rsidRPr="00640FB0">
        <w:rPr>
          <w:rFonts w:ascii="Times New Roman" w:eastAsia="Calibri" w:hAnsi="Times New Roman" w:cs="Times New Roman"/>
          <w:i/>
          <w:iCs/>
          <w:sz w:val="26"/>
          <w:szCs w:val="26"/>
          <w:lang w:val="nl-NL"/>
        </w:rPr>
        <w:t>Loại xe</w:t>
      </w:r>
      <w:r w:rsidRPr="00640FB0">
        <w:rPr>
          <w:rFonts w:ascii="Times New Roman" w:eastAsia="Calibri" w:hAnsi="Times New Roman" w:cs="Times New Roman"/>
          <w:sz w:val="26"/>
          <w:szCs w:val="26"/>
          <w:lang w:val="nl-NL"/>
        </w:rPr>
        <w:t>:</w:t>
      </w:r>
      <w:r w:rsidRPr="00640FB0">
        <w:rPr>
          <w:rFonts w:ascii="Times New Roman" w:eastAsia="Calibri" w:hAnsi="Times New Roman" w:cs="Times New Roman"/>
          <w:bCs/>
          <w:sz w:val="26"/>
          <w:szCs w:val="26"/>
          <w:lang w:val="nl-NL"/>
        </w:rPr>
        <w:t xml:space="preserve"> </w:t>
      </w:r>
      <w:r w:rsidRPr="00640FB0">
        <w:rPr>
          <w:rFonts w:ascii="Times New Roman" w:eastAsia="Calibri" w:hAnsi="Times New Roman" w:cs="Times New Roman"/>
          <w:sz w:val="26"/>
          <w:szCs w:val="26"/>
          <w:lang w:val="nl-NL"/>
        </w:rPr>
        <w:t>{…}</w:t>
      </w:r>
    </w:p>
    <w:p w:rsidR="001B69E1" w:rsidRPr="00640FB0" w:rsidRDefault="001B69E1" w:rsidP="001B69E1">
      <w:pPr>
        <w:spacing w:before="60" w:after="0" w:line="290" w:lineRule="exact"/>
        <w:jc w:val="both"/>
        <w:rPr>
          <w:rFonts w:ascii="Times New Roman" w:eastAsia="Calibri" w:hAnsi="Times New Roman" w:cs="Times New Roman"/>
          <w:sz w:val="26"/>
          <w:szCs w:val="26"/>
          <w:lang w:val="nl-NL"/>
        </w:rPr>
      </w:pPr>
      <w:r w:rsidRPr="00640FB0">
        <w:rPr>
          <w:rFonts w:ascii="Times New Roman" w:eastAsia="Calibri" w:hAnsi="Times New Roman" w:cs="Times New Roman"/>
          <w:iCs/>
          <w:sz w:val="26"/>
          <w:szCs w:val="26"/>
          <w:lang w:val="nl-NL"/>
        </w:rPr>
        <w:t>-</w:t>
      </w:r>
      <w:r w:rsidRPr="00640FB0">
        <w:rPr>
          <w:rFonts w:ascii="Times New Roman" w:eastAsia="Calibri" w:hAnsi="Times New Roman" w:cs="Times New Roman"/>
          <w:i/>
          <w:iCs/>
          <w:sz w:val="26"/>
          <w:szCs w:val="26"/>
          <w:lang w:val="nl-NL"/>
        </w:rPr>
        <w:t xml:space="preserve"> Màu sơn</w:t>
      </w:r>
      <w:r w:rsidRPr="00640FB0">
        <w:rPr>
          <w:rFonts w:ascii="Times New Roman" w:eastAsia="Calibri" w:hAnsi="Times New Roman" w:cs="Times New Roman"/>
          <w:sz w:val="26"/>
          <w:szCs w:val="26"/>
          <w:lang w:val="nl-NL"/>
        </w:rPr>
        <w:t>: {…}</w:t>
      </w:r>
      <w:r w:rsidRPr="00640FB0">
        <w:rPr>
          <w:rFonts w:ascii="Times New Roman" w:eastAsia="Calibri" w:hAnsi="Times New Roman" w:cs="Times New Roman"/>
          <w:bCs/>
          <w:sz w:val="26"/>
          <w:szCs w:val="26"/>
          <w:lang w:val="nl-NL"/>
        </w:rPr>
        <w:tab/>
      </w:r>
      <w:r w:rsidRPr="00640FB0">
        <w:rPr>
          <w:rFonts w:ascii="Times New Roman" w:eastAsia="Calibri" w:hAnsi="Times New Roman" w:cs="Times New Roman"/>
          <w:bCs/>
          <w:sz w:val="26"/>
          <w:szCs w:val="26"/>
          <w:lang w:val="nl-NL"/>
        </w:rPr>
        <w:tab/>
      </w:r>
      <w:r w:rsidRPr="00640FB0">
        <w:rPr>
          <w:rFonts w:ascii="Times New Roman" w:eastAsia="Calibri" w:hAnsi="Times New Roman" w:cs="Times New Roman"/>
          <w:sz w:val="26"/>
          <w:szCs w:val="26"/>
          <w:lang w:val="nl-NL"/>
        </w:rPr>
        <w:t xml:space="preserve">- </w:t>
      </w:r>
      <w:r w:rsidRPr="00640FB0">
        <w:rPr>
          <w:rFonts w:ascii="Times New Roman" w:eastAsia="Calibri" w:hAnsi="Times New Roman" w:cs="Times New Roman"/>
          <w:i/>
          <w:iCs/>
          <w:sz w:val="26"/>
          <w:szCs w:val="26"/>
          <w:lang w:val="nl-NL"/>
        </w:rPr>
        <w:t>Số khung</w:t>
      </w:r>
      <w:r w:rsidRPr="00640FB0">
        <w:rPr>
          <w:rFonts w:ascii="Times New Roman" w:eastAsia="Calibri" w:hAnsi="Times New Roman" w:cs="Times New Roman"/>
          <w:sz w:val="26"/>
          <w:szCs w:val="26"/>
          <w:lang w:val="nl-NL"/>
        </w:rPr>
        <w:t>: {…}</w:t>
      </w:r>
      <w:r w:rsidRPr="00640FB0">
        <w:rPr>
          <w:rFonts w:ascii="Times New Roman" w:eastAsia="Calibri" w:hAnsi="Times New Roman" w:cs="Times New Roman"/>
          <w:sz w:val="26"/>
          <w:szCs w:val="26"/>
          <w:lang w:val="nl-NL"/>
        </w:rPr>
        <w:tab/>
      </w:r>
      <w:r w:rsidRPr="00640FB0">
        <w:rPr>
          <w:rFonts w:ascii="Times New Roman" w:eastAsia="Calibri" w:hAnsi="Times New Roman" w:cs="Times New Roman"/>
          <w:sz w:val="26"/>
          <w:szCs w:val="26"/>
          <w:lang w:val="nl-NL"/>
        </w:rPr>
        <w:tab/>
      </w:r>
    </w:p>
    <w:p w:rsidR="001B69E1" w:rsidRPr="00640FB0" w:rsidRDefault="001B69E1" w:rsidP="001B69E1">
      <w:pPr>
        <w:spacing w:before="60" w:after="0" w:line="290" w:lineRule="exact"/>
        <w:jc w:val="both"/>
        <w:rPr>
          <w:rFonts w:ascii="Times New Roman" w:eastAsia="Calibri" w:hAnsi="Times New Roman" w:cs="Times New Roman"/>
          <w:sz w:val="26"/>
          <w:szCs w:val="26"/>
          <w:lang w:val="nl-NL"/>
        </w:rPr>
      </w:pPr>
      <w:r w:rsidRPr="00640FB0">
        <w:rPr>
          <w:rFonts w:ascii="Times New Roman" w:eastAsia="Calibri" w:hAnsi="Times New Roman" w:cs="Times New Roman"/>
          <w:sz w:val="26"/>
          <w:szCs w:val="26"/>
          <w:lang w:val="nl-NL"/>
        </w:rPr>
        <w:t xml:space="preserve">-  </w:t>
      </w:r>
      <w:r w:rsidRPr="00640FB0">
        <w:rPr>
          <w:rFonts w:ascii="Times New Roman" w:eastAsia="Calibri" w:hAnsi="Times New Roman" w:cs="Times New Roman"/>
          <w:i/>
          <w:iCs/>
          <w:sz w:val="26"/>
          <w:szCs w:val="26"/>
          <w:lang w:val="nl-NL"/>
        </w:rPr>
        <w:t>Số máy</w:t>
      </w:r>
      <w:r w:rsidRPr="00640FB0">
        <w:rPr>
          <w:rFonts w:ascii="Times New Roman" w:eastAsia="Calibri" w:hAnsi="Times New Roman" w:cs="Times New Roman"/>
          <w:sz w:val="26"/>
          <w:szCs w:val="26"/>
          <w:lang w:val="nl-NL"/>
        </w:rPr>
        <w:t>: {…}</w:t>
      </w:r>
      <w:r w:rsidRPr="00640FB0">
        <w:rPr>
          <w:rFonts w:ascii="Times New Roman" w:eastAsia="Calibri" w:hAnsi="Times New Roman" w:cs="Times New Roman"/>
          <w:bCs/>
          <w:sz w:val="26"/>
          <w:szCs w:val="26"/>
          <w:lang w:val="nl-NL"/>
        </w:rPr>
        <w:tab/>
      </w:r>
      <w:r w:rsidRPr="00640FB0">
        <w:rPr>
          <w:rFonts w:ascii="Times New Roman" w:eastAsia="Calibri" w:hAnsi="Times New Roman" w:cs="Times New Roman"/>
          <w:bCs/>
          <w:sz w:val="26"/>
          <w:szCs w:val="26"/>
          <w:lang w:val="nl-NL"/>
        </w:rPr>
        <w:tab/>
      </w:r>
      <w:r w:rsidRPr="00640FB0">
        <w:rPr>
          <w:rFonts w:ascii="Times New Roman" w:eastAsia="Calibri" w:hAnsi="Times New Roman" w:cs="Times New Roman"/>
          <w:i/>
          <w:iCs/>
          <w:sz w:val="26"/>
          <w:szCs w:val="26"/>
          <w:lang w:val="nl-NL"/>
        </w:rPr>
        <w:t xml:space="preserve">- Năm sản xuất: </w:t>
      </w:r>
      <w:r w:rsidRPr="00640FB0">
        <w:rPr>
          <w:rFonts w:ascii="Times New Roman" w:eastAsia="Calibri" w:hAnsi="Times New Roman" w:cs="Times New Roman"/>
          <w:sz w:val="26"/>
          <w:szCs w:val="26"/>
          <w:lang w:val="nl-NL"/>
        </w:rPr>
        <w:t>{…}</w:t>
      </w:r>
      <w:r w:rsidRPr="00640FB0">
        <w:rPr>
          <w:rFonts w:ascii="Times New Roman" w:eastAsia="Calibri" w:hAnsi="Times New Roman" w:cs="Times New Roman"/>
          <w:i/>
          <w:iCs/>
          <w:sz w:val="26"/>
          <w:szCs w:val="26"/>
          <w:lang w:val="nl-NL"/>
        </w:rPr>
        <w:tab/>
      </w:r>
      <w:r w:rsidRPr="00640FB0">
        <w:rPr>
          <w:rFonts w:ascii="Times New Roman" w:eastAsia="Calibri" w:hAnsi="Times New Roman" w:cs="Times New Roman"/>
          <w:i/>
          <w:iCs/>
          <w:sz w:val="26"/>
          <w:szCs w:val="26"/>
          <w:lang w:val="nl-NL"/>
        </w:rPr>
        <w:tab/>
      </w:r>
      <w:r w:rsidRPr="00640FB0">
        <w:rPr>
          <w:rFonts w:ascii="Times New Roman" w:eastAsia="Calibri" w:hAnsi="Times New Roman" w:cs="Times New Roman"/>
          <w:sz w:val="26"/>
          <w:szCs w:val="26"/>
          <w:lang w:val="nl-NL"/>
        </w:rPr>
        <w:t>-</w:t>
      </w:r>
      <w:r w:rsidRPr="00640FB0">
        <w:rPr>
          <w:rFonts w:ascii="Times New Roman" w:eastAsia="Calibri" w:hAnsi="Times New Roman" w:cs="Times New Roman"/>
          <w:i/>
          <w:iCs/>
          <w:sz w:val="26"/>
          <w:szCs w:val="26"/>
          <w:lang w:val="nl-NL"/>
        </w:rPr>
        <w:t xml:space="preserve"> Biển số</w:t>
      </w:r>
      <w:r w:rsidRPr="00640FB0">
        <w:rPr>
          <w:rFonts w:ascii="Times New Roman" w:eastAsia="Calibri" w:hAnsi="Times New Roman" w:cs="Times New Roman"/>
          <w:sz w:val="26"/>
          <w:szCs w:val="26"/>
          <w:lang w:val="nl-NL"/>
        </w:rPr>
        <w:t>:</w:t>
      </w:r>
      <w:r w:rsidRPr="00640FB0">
        <w:rPr>
          <w:rFonts w:ascii="Times New Roman" w:eastAsia="Calibri" w:hAnsi="Times New Roman" w:cs="Times New Roman"/>
          <w:bCs/>
          <w:sz w:val="26"/>
          <w:szCs w:val="26"/>
          <w:lang w:val="nl-NL"/>
        </w:rPr>
        <w:t xml:space="preserve"> </w:t>
      </w:r>
      <w:r w:rsidRPr="00640FB0">
        <w:rPr>
          <w:rFonts w:ascii="Times New Roman" w:eastAsia="Calibri" w:hAnsi="Times New Roman" w:cs="Times New Roman"/>
          <w:sz w:val="26"/>
          <w:szCs w:val="26"/>
          <w:lang w:val="nl-NL"/>
        </w:rPr>
        <w:t>{…}</w:t>
      </w:r>
    </w:p>
    <w:p w:rsidR="001B69E1" w:rsidRPr="00640FB0" w:rsidRDefault="001B69E1" w:rsidP="001B69E1">
      <w:pPr>
        <w:tabs>
          <w:tab w:val="left" w:pos="0"/>
        </w:tabs>
        <w:spacing w:before="120" w:after="0" w:line="300" w:lineRule="exact"/>
        <w:rPr>
          <w:b/>
          <w:szCs w:val="26"/>
          <w:lang w:val="vi-VN"/>
        </w:rPr>
      </w:pPr>
      <w:r w:rsidRPr="00640FB0">
        <w:rPr>
          <w:b/>
          <w:szCs w:val="26"/>
          <w:lang w:val="vi-VN"/>
        </w:rPr>
        <w:t>Điều 2: NỘI DUNG ỦY QUYỀN</w:t>
      </w:r>
    </w:p>
    <w:p w:rsidR="001B69E1" w:rsidRPr="00640FB0" w:rsidRDefault="001B69E1" w:rsidP="001B69E1">
      <w:pPr>
        <w:spacing w:before="60" w:after="0" w:line="300" w:lineRule="exact"/>
        <w:ind w:hanging="567"/>
        <w:jc w:val="both"/>
        <w:rPr>
          <w:szCs w:val="26"/>
          <w:lang w:val="nl-NL"/>
        </w:rPr>
      </w:pPr>
      <w:r w:rsidRPr="00640FB0">
        <w:rPr>
          <w:szCs w:val="26"/>
          <w:lang w:val="nl-NL"/>
        </w:rPr>
        <w:t xml:space="preserve">2.1. </w:t>
      </w:r>
      <w:r w:rsidRPr="00640FB0">
        <w:rPr>
          <w:szCs w:val="26"/>
          <w:lang w:val="nl-NL"/>
        </w:rPr>
        <w:tab/>
        <w:t xml:space="preserve">Bằng Hợp đồng này, </w:t>
      </w:r>
      <w:r w:rsidRPr="00640FB0">
        <w:rPr>
          <w:szCs w:val="26"/>
          <w:lang w:val="vi-VN"/>
        </w:rPr>
        <w:t xml:space="preserve">Bên </w:t>
      </w:r>
      <w:r w:rsidRPr="00640FB0">
        <w:rPr>
          <w:szCs w:val="26"/>
          <w:lang w:val="nl-NL"/>
        </w:rPr>
        <w:t>A</w:t>
      </w:r>
      <w:r w:rsidRPr="00640FB0">
        <w:rPr>
          <w:szCs w:val="26"/>
          <w:lang w:val="vi-VN"/>
        </w:rPr>
        <w:t xml:space="preserve"> </w:t>
      </w:r>
      <w:r w:rsidRPr="00640FB0">
        <w:rPr>
          <w:szCs w:val="26"/>
          <w:lang w:val="nl-NL"/>
        </w:rPr>
        <w:t xml:space="preserve">tự nguyện ủy quyền cho Bên B </w:t>
      </w:r>
      <w:r w:rsidRPr="00640FB0">
        <w:rPr>
          <w:szCs w:val="26"/>
          <w:lang w:val="vi-VN"/>
        </w:rPr>
        <w:t>được toàn quyền thay mặt</w:t>
      </w:r>
      <w:r w:rsidRPr="00640FB0">
        <w:rPr>
          <w:szCs w:val="26"/>
          <w:lang w:val="nl-NL"/>
        </w:rPr>
        <w:t xml:space="preserve"> và nhân danh</w:t>
      </w:r>
      <w:r w:rsidRPr="00640FB0">
        <w:rPr>
          <w:szCs w:val="26"/>
          <w:lang w:val="vi-VN"/>
        </w:rPr>
        <w:t xml:space="preserve"> Bên A</w:t>
      </w:r>
      <w:r w:rsidRPr="00640FB0">
        <w:rPr>
          <w:szCs w:val="26"/>
          <w:lang w:val="nl-NL"/>
        </w:rPr>
        <w:t xml:space="preserve"> </w:t>
      </w:r>
      <w:r w:rsidRPr="00640FB0">
        <w:rPr>
          <w:szCs w:val="26"/>
          <w:lang w:val="vi-VN"/>
        </w:rPr>
        <w:t>trực tiếp liên hệ với cơ quan, tổ chức, cá nhân có thẩm quyền</w:t>
      </w:r>
      <w:r w:rsidRPr="00640FB0">
        <w:rPr>
          <w:szCs w:val="26"/>
        </w:rPr>
        <w:t xml:space="preserve"> và quyết định mọi vấn đề</w:t>
      </w:r>
      <w:r w:rsidRPr="00640FB0">
        <w:rPr>
          <w:szCs w:val="26"/>
          <w:lang w:val="vi-VN"/>
        </w:rPr>
        <w:t xml:space="preserve"> để thực hiện những công việc sau:</w:t>
      </w:r>
      <w:r w:rsidRPr="00640FB0">
        <w:rPr>
          <w:szCs w:val="26"/>
          <w:lang w:val="nl-NL"/>
        </w:rPr>
        <w:t xml:space="preserve">  </w:t>
      </w:r>
    </w:p>
    <w:p w:rsidR="001B69E1" w:rsidRPr="00640FB0" w:rsidRDefault="001B69E1" w:rsidP="001B69E1">
      <w:pPr>
        <w:numPr>
          <w:ilvl w:val="1"/>
          <w:numId w:val="7"/>
        </w:numPr>
        <w:spacing w:before="60" w:after="0" w:line="300" w:lineRule="exact"/>
        <w:ind w:left="0" w:hanging="284"/>
        <w:jc w:val="both"/>
        <w:rPr>
          <w:szCs w:val="26"/>
          <w:lang w:val="nl-NL"/>
        </w:rPr>
      </w:pPr>
      <w:r w:rsidRPr="00640FB0">
        <w:rPr>
          <w:szCs w:val="26"/>
          <w:lang w:val="nl-NL"/>
        </w:rPr>
        <w:t xml:space="preserve">Lập và ký Hợp đồng để nhận chuyển nhượng </w:t>
      </w:r>
      <w:r w:rsidR="008636B8" w:rsidRPr="00640FB0">
        <w:rPr>
          <w:szCs w:val="26"/>
          <w:lang w:val="nl-NL"/>
        </w:rPr>
        <w:t>ô tô</w:t>
      </w:r>
      <w:r w:rsidRPr="00640FB0">
        <w:rPr>
          <w:szCs w:val="26"/>
          <w:lang w:val="nl-NL"/>
        </w:rPr>
        <w:t xml:space="preserve"> nêu trên;</w:t>
      </w:r>
    </w:p>
    <w:p w:rsidR="001B69E1" w:rsidRPr="00640FB0" w:rsidRDefault="008636B8" w:rsidP="001B69E1">
      <w:pPr>
        <w:numPr>
          <w:ilvl w:val="1"/>
          <w:numId w:val="7"/>
        </w:numPr>
        <w:spacing w:before="60" w:after="0" w:line="300" w:lineRule="exact"/>
        <w:ind w:left="0" w:right="-9" w:hanging="284"/>
        <w:jc w:val="both"/>
        <w:rPr>
          <w:rFonts w:eastAsia="Times New Roman"/>
          <w:spacing w:val="2"/>
          <w:szCs w:val="26"/>
        </w:rPr>
      </w:pPr>
      <w:r w:rsidRPr="00640FB0">
        <w:rPr>
          <w:rFonts w:eastAsia="Times New Roman"/>
          <w:spacing w:val="2"/>
          <w:szCs w:val="26"/>
        </w:rPr>
        <w:t>Quản lý, sử dụng và giải quyết các công việc phát sinh trong quá trình quản lý, sử dụng chiếc xe ô tô nêu trên;</w:t>
      </w:r>
    </w:p>
    <w:p w:rsidR="001B69E1" w:rsidRPr="00640FB0" w:rsidRDefault="001B69E1" w:rsidP="001B69E1">
      <w:pPr>
        <w:numPr>
          <w:ilvl w:val="1"/>
          <w:numId w:val="7"/>
        </w:numPr>
        <w:spacing w:before="60" w:after="0" w:line="300" w:lineRule="exact"/>
        <w:ind w:left="0" w:right="-9" w:hanging="284"/>
        <w:jc w:val="both"/>
        <w:rPr>
          <w:rFonts w:eastAsia="Times New Roman"/>
          <w:spacing w:val="-4"/>
          <w:szCs w:val="26"/>
        </w:rPr>
      </w:pPr>
      <w:r w:rsidRPr="00640FB0">
        <w:rPr>
          <w:rFonts w:eastAsia="Times New Roman"/>
          <w:spacing w:val="-4"/>
          <w:szCs w:val="26"/>
        </w:rPr>
        <w:t xml:space="preserve">Bên B được toàn quyền định đoạt </w:t>
      </w:r>
      <w:r w:rsidR="008636B8" w:rsidRPr="00640FB0">
        <w:rPr>
          <w:rFonts w:eastAsia="Times New Roman"/>
          <w:spacing w:val="-4"/>
          <w:szCs w:val="26"/>
        </w:rPr>
        <w:t xml:space="preserve"> tài sản</w:t>
      </w:r>
      <w:r w:rsidRPr="00640FB0">
        <w:rPr>
          <w:rFonts w:eastAsia="Times New Roman"/>
          <w:spacing w:val="-4"/>
          <w:szCs w:val="26"/>
        </w:rPr>
        <w:t xml:space="preserve"> nêu trên theo quy định của pháp luật khi tham gia các giao dịch: bán, cho thuê, cho mượn, tặng cho, góp vốn, thế chấp với các điều kiện do Bên B toàn quyền quyết định;</w:t>
      </w:r>
    </w:p>
    <w:p w:rsidR="001B69E1" w:rsidRPr="00640FB0" w:rsidRDefault="001B69E1" w:rsidP="001B69E1">
      <w:pPr>
        <w:numPr>
          <w:ilvl w:val="1"/>
          <w:numId w:val="7"/>
        </w:numPr>
        <w:spacing w:before="60" w:after="0" w:line="300" w:lineRule="exact"/>
        <w:ind w:left="0" w:right="-9" w:hanging="284"/>
        <w:jc w:val="both"/>
        <w:rPr>
          <w:rFonts w:eastAsia="Times New Roman"/>
          <w:spacing w:val="-4"/>
          <w:szCs w:val="26"/>
        </w:rPr>
      </w:pPr>
      <w:r w:rsidRPr="00640FB0">
        <w:rPr>
          <w:szCs w:val="26"/>
          <w:lang w:val="vi-VN"/>
        </w:rPr>
        <w:t>Được quyền thực hiện tất cả các thủ tục và nhận tiền bồi thường, hỗ trợ</w:t>
      </w:r>
      <w:r w:rsidRPr="00640FB0">
        <w:rPr>
          <w:szCs w:val="26"/>
          <w:lang w:val="nl-NL"/>
        </w:rPr>
        <w:t>, các quyền lợi khác</w:t>
      </w:r>
      <w:r w:rsidRPr="00640FB0">
        <w:rPr>
          <w:szCs w:val="26"/>
          <w:lang w:val="vi-VN"/>
        </w:rPr>
        <w:t xml:space="preserve"> khi Nhà</w:t>
      </w:r>
      <w:r w:rsidRPr="00640FB0">
        <w:rPr>
          <w:szCs w:val="26"/>
          <w:lang w:val="nl-NL"/>
        </w:rPr>
        <w:t>);</w:t>
      </w:r>
    </w:p>
    <w:p w:rsidR="001B69E1" w:rsidRPr="00640FB0" w:rsidRDefault="001B69E1" w:rsidP="001B69E1">
      <w:pPr>
        <w:numPr>
          <w:ilvl w:val="1"/>
          <w:numId w:val="7"/>
        </w:numPr>
        <w:spacing w:before="60" w:after="0" w:line="300" w:lineRule="exact"/>
        <w:ind w:left="0" w:right="-9" w:hanging="284"/>
        <w:jc w:val="both"/>
        <w:rPr>
          <w:rFonts w:eastAsia="Times New Roman"/>
          <w:spacing w:val="-4"/>
          <w:szCs w:val="26"/>
        </w:rPr>
      </w:pPr>
      <w:r w:rsidRPr="00640FB0">
        <w:rPr>
          <w:spacing w:val="-2"/>
          <w:szCs w:val="26"/>
          <w:lang w:val="nl-NL"/>
        </w:rPr>
        <w:t xml:space="preserve">Khi thực hiện các công việc được Bên A ủy quyền theo Hợp đồng này, Bên B được đại diện và nhân danh Bên A thực hiện các quyền và nghĩa vụ tài chính (nếu có) liên quan đến các công việc được ủy quyền nêu trên; </w:t>
      </w:r>
    </w:p>
    <w:p w:rsidR="001B69E1" w:rsidRPr="00640FB0" w:rsidRDefault="001B69E1" w:rsidP="001B69E1">
      <w:pPr>
        <w:numPr>
          <w:ilvl w:val="1"/>
          <w:numId w:val="7"/>
        </w:numPr>
        <w:spacing w:before="60" w:after="0" w:line="300" w:lineRule="exact"/>
        <w:ind w:left="0" w:right="-9" w:hanging="284"/>
        <w:jc w:val="both"/>
        <w:rPr>
          <w:rFonts w:eastAsia="Times New Roman"/>
          <w:spacing w:val="-4"/>
          <w:szCs w:val="26"/>
        </w:rPr>
      </w:pPr>
      <w:r w:rsidRPr="00640FB0">
        <w:rPr>
          <w:spacing w:val="-2"/>
          <w:szCs w:val="26"/>
          <w:lang w:val="nl-NL"/>
        </w:rPr>
        <w:lastRenderedPageBreak/>
        <w:t>Trong phạm vi ủy quyền, Bên B được lập, ký và nhận các giấy tờ có liên quan theo quy định của pháp luật (kể cả văn bản sửa đổi, bổ sung, chấm dứt hoặc hủy bỏ);</w:t>
      </w:r>
    </w:p>
    <w:p w:rsidR="001B69E1" w:rsidRPr="00640FB0" w:rsidRDefault="001B69E1" w:rsidP="001B69E1">
      <w:pPr>
        <w:numPr>
          <w:ilvl w:val="1"/>
          <w:numId w:val="7"/>
        </w:numPr>
        <w:spacing w:before="60" w:after="0" w:line="300" w:lineRule="exact"/>
        <w:ind w:left="0" w:right="-9" w:hanging="284"/>
        <w:jc w:val="both"/>
        <w:rPr>
          <w:rFonts w:eastAsia="Times New Roman"/>
          <w:spacing w:val="-4"/>
          <w:szCs w:val="26"/>
        </w:rPr>
      </w:pPr>
      <w:r w:rsidRPr="00640FB0">
        <w:rPr>
          <w:spacing w:val="-2"/>
          <w:szCs w:val="26"/>
          <w:lang w:val="nl-NL"/>
        </w:rPr>
        <w:t>Trong phạm vi ủy quyền, Bên B được phép ủy quyền lại theo quy định của pháp luật.</w:t>
      </w:r>
    </w:p>
    <w:p w:rsidR="001B69E1" w:rsidRPr="00640FB0" w:rsidRDefault="001B69E1" w:rsidP="001B69E1">
      <w:pPr>
        <w:spacing w:before="60" w:after="0" w:line="300" w:lineRule="exact"/>
        <w:ind w:hanging="567"/>
        <w:jc w:val="both"/>
        <w:rPr>
          <w:szCs w:val="26"/>
          <w:lang w:val="nl-NL"/>
        </w:rPr>
      </w:pPr>
      <w:r w:rsidRPr="00640FB0">
        <w:rPr>
          <w:szCs w:val="26"/>
          <w:lang w:val="nl-NL"/>
        </w:rPr>
        <w:t xml:space="preserve">2.2. </w:t>
      </w:r>
      <w:r w:rsidRPr="00640FB0">
        <w:rPr>
          <w:szCs w:val="26"/>
          <w:lang w:val="nl-NL"/>
        </w:rPr>
        <w:tab/>
        <w:t xml:space="preserve">Bên B đồng ý nhận thực hiện các công việc ủy quyền nêu trên.  </w:t>
      </w:r>
    </w:p>
    <w:p w:rsidR="001B69E1" w:rsidRPr="00640FB0" w:rsidRDefault="001B69E1" w:rsidP="001B69E1">
      <w:pPr>
        <w:tabs>
          <w:tab w:val="left" w:pos="0"/>
        </w:tabs>
        <w:spacing w:before="120" w:after="0" w:line="300" w:lineRule="exact"/>
        <w:rPr>
          <w:szCs w:val="26"/>
          <w:lang w:val="nl-NL"/>
        </w:rPr>
      </w:pPr>
      <w:r w:rsidRPr="00640FB0">
        <w:rPr>
          <w:b/>
          <w:szCs w:val="26"/>
          <w:lang w:val="vi-VN"/>
        </w:rPr>
        <w:t>Điều 3</w:t>
      </w:r>
      <w:r w:rsidRPr="00640FB0">
        <w:rPr>
          <w:b/>
          <w:szCs w:val="26"/>
          <w:lang w:val="nl-NL"/>
        </w:rPr>
        <w:t>: THỜI HẠN ỦY QUYỀN</w:t>
      </w:r>
    </w:p>
    <w:p w:rsidR="001B69E1" w:rsidRPr="00640FB0" w:rsidRDefault="001B69E1" w:rsidP="001B69E1">
      <w:pPr>
        <w:spacing w:before="60" w:after="0" w:line="300" w:lineRule="exact"/>
        <w:jc w:val="both"/>
        <w:rPr>
          <w:szCs w:val="26"/>
          <w:lang w:val="nl-NL"/>
        </w:rPr>
      </w:pPr>
      <w:r w:rsidRPr="00640FB0">
        <w:rPr>
          <w:szCs w:val="26"/>
          <w:lang w:val="nl-NL"/>
        </w:rPr>
        <w:t xml:space="preserve">Thời hạn ủy quyền là </w:t>
      </w:r>
      <w:r w:rsidR="008636B8" w:rsidRPr="00640FB0">
        <w:rPr>
          <w:szCs w:val="26"/>
          <w:lang w:val="nl-NL"/>
        </w:rPr>
        <w:t>...</w:t>
      </w:r>
      <w:r w:rsidRPr="00640FB0">
        <w:rPr>
          <w:szCs w:val="26"/>
          <w:lang w:val="nl-NL"/>
        </w:rPr>
        <w:t xml:space="preserve"> (</w:t>
      </w:r>
      <w:r w:rsidR="008636B8" w:rsidRPr="00640FB0">
        <w:rPr>
          <w:szCs w:val="26"/>
          <w:lang w:val="nl-NL"/>
        </w:rPr>
        <w:t>Bằng chữ: ..........</w:t>
      </w:r>
      <w:r w:rsidRPr="00640FB0">
        <w:rPr>
          <w:szCs w:val="26"/>
          <w:lang w:val="nl-NL"/>
        </w:rPr>
        <w:t>) năm kể từ ngày ký Hợp đồng ủy quyền này hoặc đến khi thực hiện xong công việc được ủy quyền/hoặc chấm dứt theo quy định của pháp luật.</w:t>
      </w:r>
    </w:p>
    <w:p w:rsidR="001B69E1" w:rsidRPr="00640FB0" w:rsidRDefault="001B69E1" w:rsidP="001B69E1">
      <w:pPr>
        <w:tabs>
          <w:tab w:val="left" w:pos="0"/>
        </w:tabs>
        <w:spacing w:before="120" w:after="0" w:line="300" w:lineRule="exact"/>
        <w:rPr>
          <w:szCs w:val="26"/>
          <w:lang w:val="nl-NL"/>
        </w:rPr>
      </w:pPr>
      <w:r w:rsidRPr="00640FB0">
        <w:rPr>
          <w:b/>
          <w:szCs w:val="26"/>
          <w:lang w:val="vi-VN"/>
        </w:rPr>
        <w:t>Điều 4</w:t>
      </w:r>
      <w:r w:rsidRPr="00640FB0">
        <w:rPr>
          <w:b/>
          <w:szCs w:val="26"/>
          <w:lang w:val="nl-NL"/>
        </w:rPr>
        <w:t xml:space="preserve">: </w:t>
      </w:r>
      <w:r w:rsidRPr="00640FB0">
        <w:rPr>
          <w:b/>
          <w:bCs/>
          <w:szCs w:val="26"/>
          <w:lang w:val="nl-NL"/>
        </w:rPr>
        <w:t>CHẾ ĐỘ THÙ LAO</w:t>
      </w:r>
    </w:p>
    <w:p w:rsidR="001B69E1" w:rsidRPr="00640FB0" w:rsidRDefault="001B69E1" w:rsidP="001B69E1">
      <w:pPr>
        <w:spacing w:before="60" w:after="0" w:line="300" w:lineRule="exact"/>
        <w:jc w:val="both"/>
        <w:rPr>
          <w:szCs w:val="26"/>
          <w:lang w:val="nl-NL"/>
        </w:rPr>
      </w:pPr>
      <w:r w:rsidRPr="00640FB0">
        <w:rPr>
          <w:szCs w:val="26"/>
          <w:lang w:val="nl-NL"/>
        </w:rPr>
        <w:t>Bên B không yêu cầu Bên A phải trả thù lao để thực hiện Hợp đồng này.</w:t>
      </w:r>
    </w:p>
    <w:p w:rsidR="001B69E1" w:rsidRPr="00640FB0" w:rsidRDefault="001B69E1" w:rsidP="001B69E1">
      <w:pPr>
        <w:tabs>
          <w:tab w:val="left" w:pos="0"/>
        </w:tabs>
        <w:spacing w:before="120" w:after="0" w:line="280" w:lineRule="exact"/>
        <w:rPr>
          <w:b/>
          <w:bCs/>
          <w:i/>
          <w:iCs/>
          <w:szCs w:val="26"/>
          <w:lang w:val="vi-VN"/>
        </w:rPr>
      </w:pPr>
      <w:r w:rsidRPr="00640FB0">
        <w:rPr>
          <w:b/>
          <w:szCs w:val="26"/>
          <w:lang w:val="vi-VN"/>
        </w:rPr>
        <w:t>Điều 5</w:t>
      </w:r>
      <w:r w:rsidRPr="00640FB0">
        <w:rPr>
          <w:b/>
          <w:szCs w:val="26"/>
          <w:lang w:val="nl-NL"/>
        </w:rPr>
        <w:t>: CAM ĐOAN</w:t>
      </w:r>
      <w:r w:rsidRPr="00640FB0">
        <w:rPr>
          <w:b/>
          <w:szCs w:val="26"/>
          <w:lang w:val="vi-VN"/>
        </w:rPr>
        <w:t xml:space="preserve"> CỦA CÁC BÊN</w:t>
      </w:r>
    </w:p>
    <w:p w:rsidR="001B69E1" w:rsidRPr="00640FB0" w:rsidRDefault="001B69E1" w:rsidP="001B69E1">
      <w:pPr>
        <w:spacing w:before="60" w:after="0" w:line="280" w:lineRule="exact"/>
        <w:jc w:val="both"/>
        <w:rPr>
          <w:szCs w:val="26"/>
          <w:lang w:val="vi-VN"/>
        </w:rPr>
      </w:pPr>
      <w:r w:rsidRPr="00640FB0">
        <w:rPr>
          <w:szCs w:val="26"/>
          <w:lang w:val="vi-VN"/>
        </w:rPr>
        <w:t xml:space="preserve">Các bên xin tự chịu trách nhiệm trước pháp luật về những lời cam đoan sau: </w:t>
      </w:r>
    </w:p>
    <w:p w:rsidR="001B69E1" w:rsidRPr="00640FB0" w:rsidRDefault="001B69E1" w:rsidP="001B69E1">
      <w:pPr>
        <w:tabs>
          <w:tab w:val="left" w:pos="0"/>
        </w:tabs>
        <w:spacing w:before="60" w:after="0" w:line="280" w:lineRule="exact"/>
        <w:ind w:hanging="567"/>
        <w:jc w:val="both"/>
        <w:rPr>
          <w:szCs w:val="26"/>
          <w:lang w:val="vi-VN"/>
        </w:rPr>
      </w:pPr>
      <w:r w:rsidRPr="00640FB0">
        <w:rPr>
          <w:szCs w:val="26"/>
        </w:rPr>
        <w:t>5</w:t>
      </w:r>
      <w:r w:rsidRPr="00640FB0">
        <w:rPr>
          <w:szCs w:val="26"/>
          <w:lang w:val="vi-VN"/>
        </w:rPr>
        <w:t xml:space="preserve">.1. </w:t>
      </w:r>
      <w:r w:rsidRPr="00640FB0">
        <w:rPr>
          <w:szCs w:val="26"/>
          <w:lang w:val="vi-VN"/>
        </w:rPr>
        <w:tab/>
        <w:t>Các bên cùng cam đoan:</w:t>
      </w:r>
    </w:p>
    <w:p w:rsidR="001B69E1" w:rsidRPr="00640FB0" w:rsidRDefault="001B69E1" w:rsidP="001B69E1">
      <w:pPr>
        <w:numPr>
          <w:ilvl w:val="0"/>
          <w:numId w:val="8"/>
        </w:numPr>
        <w:tabs>
          <w:tab w:val="left" w:pos="0"/>
        </w:tabs>
        <w:spacing w:before="60" w:after="0" w:line="280" w:lineRule="exact"/>
        <w:ind w:left="0" w:hanging="284"/>
        <w:jc w:val="both"/>
        <w:rPr>
          <w:szCs w:val="26"/>
          <w:lang w:val="vi-VN"/>
        </w:rPr>
      </w:pPr>
      <w:r w:rsidRPr="00640FB0">
        <w:rPr>
          <w:szCs w:val="26"/>
          <w:lang w:val="vi-VN"/>
        </w:rPr>
        <w:t xml:space="preserve">Trên cơ sở đã tìm hiểu kỹ, biết rõ nhân thân của mỗi bên, các quy định pháp luật có liên quan, các bên cùng nhất trí thoả thuận, xác lập Hợp đồng này và xin tự chịu trách </w:t>
      </w:r>
      <w:r w:rsidRPr="00640FB0">
        <w:rPr>
          <w:spacing w:val="-4"/>
          <w:szCs w:val="26"/>
          <w:lang w:val="vi-VN"/>
        </w:rPr>
        <w:t>nhiệm trước pháp luật, bằng chính tài sản của mình, cùng những thiệt hại xảy ra (nếu</w:t>
      </w:r>
      <w:r w:rsidRPr="00640FB0">
        <w:rPr>
          <w:szCs w:val="26"/>
          <w:lang w:val="vi-VN"/>
        </w:rPr>
        <w:t xml:space="preserve"> có); </w:t>
      </w:r>
    </w:p>
    <w:p w:rsidR="001B69E1" w:rsidRPr="00640FB0" w:rsidRDefault="001B69E1" w:rsidP="001B69E1">
      <w:pPr>
        <w:numPr>
          <w:ilvl w:val="0"/>
          <w:numId w:val="8"/>
        </w:numPr>
        <w:tabs>
          <w:tab w:val="left" w:pos="0"/>
        </w:tabs>
        <w:spacing w:before="60" w:after="0" w:line="280" w:lineRule="exact"/>
        <w:ind w:left="0" w:hanging="284"/>
        <w:jc w:val="both"/>
        <w:rPr>
          <w:szCs w:val="26"/>
          <w:lang w:val="vi-VN"/>
        </w:rPr>
      </w:pPr>
      <w:r w:rsidRPr="00640FB0">
        <w:rPr>
          <w:szCs w:val="26"/>
          <w:lang w:val="vi-VN"/>
        </w:rPr>
        <w:t xml:space="preserve">Các bên không yêu cầu Công chứng viên xác minh hay yêu cầu giám định về tài sản, các giấy tờ tài sản, giấy tờ nhân thân của mỗi bên; </w:t>
      </w:r>
    </w:p>
    <w:p w:rsidR="001B69E1" w:rsidRPr="00640FB0" w:rsidRDefault="001B69E1" w:rsidP="001B69E1">
      <w:pPr>
        <w:numPr>
          <w:ilvl w:val="0"/>
          <w:numId w:val="8"/>
        </w:numPr>
        <w:tabs>
          <w:tab w:val="left" w:pos="0"/>
        </w:tabs>
        <w:spacing w:before="60" w:after="0" w:line="280" w:lineRule="exact"/>
        <w:ind w:left="0" w:hanging="284"/>
        <w:jc w:val="both"/>
        <w:rPr>
          <w:szCs w:val="26"/>
          <w:lang w:val="vi-VN"/>
        </w:rPr>
      </w:pPr>
      <w:r w:rsidRPr="00640FB0">
        <w:rPr>
          <w:szCs w:val="26"/>
          <w:lang w:val="vi-VN"/>
        </w:rPr>
        <w:t>Các bên xin tự chịu trách nhiệm trước pháp luật về tính chính xác, tính hợp pháp của các giấy tờ mà các bên đã xuất trình trước Công chứng viên để lập Hợp đồng này. Các bên cùng xác nhận và cam đoan rằng các giấy tờ trên do cơ quan có thẩm quyền cấp, không có sự giả mạo, tẩy xóa làm sai lệch nội dung.</w:t>
      </w:r>
    </w:p>
    <w:p w:rsidR="001B69E1" w:rsidRPr="00640FB0" w:rsidRDefault="001B69E1" w:rsidP="001B69E1">
      <w:pPr>
        <w:spacing w:before="60" w:after="0" w:line="280" w:lineRule="exact"/>
        <w:ind w:hanging="567"/>
        <w:jc w:val="both"/>
        <w:rPr>
          <w:bCs/>
          <w:iCs/>
          <w:szCs w:val="26"/>
          <w:lang w:val="vi-VN"/>
        </w:rPr>
      </w:pPr>
      <w:r w:rsidRPr="00640FB0">
        <w:rPr>
          <w:bCs/>
          <w:szCs w:val="26"/>
          <w:lang w:val="vi-VN"/>
        </w:rPr>
        <w:t>5.</w:t>
      </w:r>
      <w:r w:rsidRPr="00640FB0">
        <w:rPr>
          <w:bCs/>
          <w:szCs w:val="26"/>
        </w:rPr>
        <w:t>2</w:t>
      </w:r>
      <w:r w:rsidRPr="00640FB0">
        <w:rPr>
          <w:bCs/>
          <w:iCs/>
          <w:szCs w:val="26"/>
          <w:lang w:val="vi-VN"/>
        </w:rPr>
        <w:t>.</w:t>
      </w:r>
      <w:r w:rsidRPr="00640FB0">
        <w:rPr>
          <w:bCs/>
          <w:iCs/>
          <w:szCs w:val="26"/>
          <w:lang w:val="vi-VN"/>
        </w:rPr>
        <w:tab/>
        <w:t>Bên A cam đoan:</w:t>
      </w:r>
    </w:p>
    <w:p w:rsidR="001B69E1" w:rsidRPr="00640FB0" w:rsidRDefault="001B69E1" w:rsidP="001B69E1">
      <w:pPr>
        <w:numPr>
          <w:ilvl w:val="0"/>
          <w:numId w:val="5"/>
        </w:numPr>
        <w:spacing w:before="60" w:after="0" w:line="280" w:lineRule="exact"/>
        <w:ind w:left="0" w:hanging="284"/>
        <w:jc w:val="both"/>
        <w:rPr>
          <w:szCs w:val="26"/>
          <w:lang w:val="vi-VN"/>
        </w:rPr>
      </w:pPr>
      <w:r w:rsidRPr="00640FB0">
        <w:rPr>
          <w:szCs w:val="26"/>
          <w:lang w:val="vi-VN"/>
        </w:rPr>
        <w:t>Những thông tin về nhân thân, về quan hệ hôn nhân đã ghi trong Hợp đồng này là đúng sự thật;</w:t>
      </w:r>
    </w:p>
    <w:p w:rsidR="001B69E1" w:rsidRPr="00640FB0" w:rsidRDefault="001B69E1" w:rsidP="001B69E1">
      <w:pPr>
        <w:numPr>
          <w:ilvl w:val="0"/>
          <w:numId w:val="5"/>
        </w:numPr>
        <w:spacing w:before="60" w:after="0" w:line="280" w:lineRule="exact"/>
        <w:ind w:left="0" w:hanging="284"/>
        <w:jc w:val="both"/>
        <w:rPr>
          <w:szCs w:val="26"/>
          <w:lang w:val="vi-VN"/>
        </w:rPr>
      </w:pPr>
      <w:r w:rsidRPr="00640FB0">
        <w:rPr>
          <w:szCs w:val="26"/>
          <w:lang w:val="vi-VN"/>
        </w:rPr>
        <w:t xml:space="preserve">Tại thời điểm giao kết Hợp đồng này, </w:t>
      </w:r>
      <w:r w:rsidRPr="00640FB0">
        <w:rPr>
          <w:szCs w:val="26"/>
        </w:rPr>
        <w:t>B</w:t>
      </w:r>
      <w:r w:rsidRPr="00640FB0">
        <w:rPr>
          <w:szCs w:val="26"/>
          <w:lang w:val="vi-VN"/>
        </w:rPr>
        <w:t xml:space="preserve">ên A chưa ủy quyền cho ai thực hiện những nội dung nêu trên; </w:t>
      </w:r>
    </w:p>
    <w:p w:rsidR="001B69E1" w:rsidRPr="00640FB0" w:rsidRDefault="001B69E1" w:rsidP="001B69E1">
      <w:pPr>
        <w:numPr>
          <w:ilvl w:val="0"/>
          <w:numId w:val="5"/>
        </w:numPr>
        <w:spacing w:before="60" w:after="0" w:line="280" w:lineRule="exact"/>
        <w:ind w:left="0" w:hanging="284"/>
        <w:jc w:val="both"/>
        <w:rPr>
          <w:szCs w:val="26"/>
          <w:lang w:val="vi-VN"/>
        </w:rPr>
      </w:pPr>
      <w:r w:rsidRPr="00640FB0">
        <w:rPr>
          <w:szCs w:val="26"/>
          <w:lang w:val="vi-VN"/>
        </w:rPr>
        <w:t>Cung cấp đầy đủ các giấy tờ, thông tin, điều kiện cần thiết để Bên B thực hiện nội dung ủy quyền theo Hợp đồng này;</w:t>
      </w:r>
    </w:p>
    <w:p w:rsidR="001B69E1" w:rsidRPr="00640FB0" w:rsidRDefault="001B69E1" w:rsidP="001B69E1">
      <w:pPr>
        <w:numPr>
          <w:ilvl w:val="0"/>
          <w:numId w:val="5"/>
        </w:numPr>
        <w:spacing w:before="60" w:after="0" w:line="280" w:lineRule="exact"/>
        <w:ind w:left="0" w:hanging="284"/>
        <w:jc w:val="both"/>
        <w:rPr>
          <w:spacing w:val="-4"/>
          <w:szCs w:val="26"/>
          <w:lang w:val="vi-VN"/>
        </w:rPr>
      </w:pPr>
      <w:r w:rsidRPr="00640FB0">
        <w:rPr>
          <w:spacing w:val="-4"/>
          <w:szCs w:val="26"/>
          <w:lang w:val="vi-VN"/>
        </w:rPr>
        <w:t>Việc giao kết Hợp đồng này hoàn toàn tự nguyện, không bị lừa dối và không bị ép buộc;</w:t>
      </w:r>
    </w:p>
    <w:p w:rsidR="001B69E1" w:rsidRPr="00640FB0" w:rsidRDefault="001B69E1" w:rsidP="001B69E1">
      <w:pPr>
        <w:numPr>
          <w:ilvl w:val="0"/>
          <w:numId w:val="5"/>
        </w:numPr>
        <w:spacing w:before="60" w:after="0" w:line="280" w:lineRule="exact"/>
        <w:ind w:left="0" w:hanging="284"/>
        <w:jc w:val="both"/>
        <w:rPr>
          <w:szCs w:val="26"/>
          <w:lang w:val="vi-VN"/>
        </w:rPr>
      </w:pPr>
      <w:r w:rsidRPr="00640FB0">
        <w:rPr>
          <w:szCs w:val="26"/>
          <w:lang w:val="vi-VN"/>
        </w:rPr>
        <w:t>Thực hiện đúng và đầy đủ các thoả thuận đã ghi trong hợp đồng này.</w:t>
      </w:r>
    </w:p>
    <w:p w:rsidR="001B69E1" w:rsidRPr="00640FB0" w:rsidRDefault="001B69E1" w:rsidP="001B69E1">
      <w:pPr>
        <w:spacing w:before="60" w:after="0" w:line="280" w:lineRule="exact"/>
        <w:ind w:hanging="567"/>
        <w:jc w:val="both"/>
        <w:rPr>
          <w:bCs/>
          <w:iCs/>
          <w:szCs w:val="26"/>
        </w:rPr>
      </w:pPr>
      <w:r w:rsidRPr="00640FB0">
        <w:rPr>
          <w:bCs/>
          <w:szCs w:val="26"/>
        </w:rPr>
        <w:t>5.3</w:t>
      </w:r>
      <w:r w:rsidRPr="00640FB0">
        <w:rPr>
          <w:bCs/>
          <w:iCs/>
          <w:szCs w:val="26"/>
        </w:rPr>
        <w:t xml:space="preserve">. </w:t>
      </w:r>
      <w:r w:rsidRPr="00640FB0">
        <w:rPr>
          <w:bCs/>
          <w:iCs/>
          <w:szCs w:val="26"/>
        </w:rPr>
        <w:tab/>
        <w:t>Bên B cam đoan:</w:t>
      </w:r>
    </w:p>
    <w:p w:rsidR="001B69E1" w:rsidRPr="00640FB0" w:rsidRDefault="001B69E1" w:rsidP="001B69E1">
      <w:pPr>
        <w:numPr>
          <w:ilvl w:val="0"/>
          <w:numId w:val="4"/>
        </w:numPr>
        <w:spacing w:before="60" w:after="0" w:line="280" w:lineRule="exact"/>
        <w:ind w:left="0" w:hanging="284"/>
        <w:jc w:val="both"/>
        <w:rPr>
          <w:szCs w:val="26"/>
          <w:lang w:val="vi-VN"/>
        </w:rPr>
      </w:pPr>
      <w:r w:rsidRPr="00640FB0">
        <w:rPr>
          <w:szCs w:val="26"/>
          <w:lang w:val="vi-VN"/>
        </w:rPr>
        <w:t>Những thông tin về nhân thân, về quan hệ hôn nhân đã ghi trong Hợp đồng này là đúng sự thật;</w:t>
      </w:r>
    </w:p>
    <w:p w:rsidR="001B69E1" w:rsidRPr="00640FB0" w:rsidRDefault="001B69E1" w:rsidP="001B69E1">
      <w:pPr>
        <w:numPr>
          <w:ilvl w:val="0"/>
          <w:numId w:val="4"/>
        </w:numPr>
        <w:spacing w:before="60" w:after="0" w:line="280" w:lineRule="exact"/>
        <w:ind w:left="0" w:hanging="284"/>
        <w:jc w:val="both"/>
        <w:rPr>
          <w:szCs w:val="26"/>
          <w:lang w:val="vi-VN"/>
        </w:rPr>
      </w:pPr>
      <w:r w:rsidRPr="00640FB0">
        <w:rPr>
          <w:szCs w:val="26"/>
          <w:lang w:val="vi-VN"/>
        </w:rPr>
        <w:t>Chỉ nhân danh Bên A để thực hiện các</w:t>
      </w:r>
      <w:r w:rsidRPr="00640FB0">
        <w:rPr>
          <w:szCs w:val="26"/>
        </w:rPr>
        <w:t xml:space="preserve"> công</w:t>
      </w:r>
      <w:r w:rsidRPr="00640FB0">
        <w:rPr>
          <w:szCs w:val="26"/>
          <w:lang w:val="vi-VN"/>
        </w:rPr>
        <w:t xml:space="preserve"> việc đư</w:t>
      </w:r>
      <w:r w:rsidRPr="00640FB0">
        <w:rPr>
          <w:szCs w:val="26"/>
          <w:lang w:val="vi-VN"/>
        </w:rPr>
        <w:softHyphen/>
        <w:t>ợc Bên A ủy quyền nêu trong bản Hợp đồng này;</w:t>
      </w:r>
    </w:p>
    <w:p w:rsidR="001B69E1" w:rsidRPr="00640FB0" w:rsidRDefault="001B69E1" w:rsidP="001B69E1">
      <w:pPr>
        <w:numPr>
          <w:ilvl w:val="0"/>
          <w:numId w:val="4"/>
        </w:numPr>
        <w:spacing w:before="60" w:after="0" w:line="280" w:lineRule="exact"/>
        <w:ind w:left="0" w:hanging="284"/>
        <w:jc w:val="both"/>
        <w:rPr>
          <w:szCs w:val="26"/>
          <w:lang w:val="vi-VN"/>
        </w:rPr>
      </w:pPr>
      <w:r w:rsidRPr="00640FB0">
        <w:rPr>
          <w:szCs w:val="26"/>
          <w:lang w:val="vi-VN"/>
        </w:rPr>
        <w:t>Tuân thủ đúng quy định của pháp luật khi thực hiện các công việc trong phạm vi được Bên A ủy quyền theo Hợp đồng này và có trách nhiệm thực hiện các nghĩa vụ của Bên được ủy quyền theo quy định của Bộ Luật Dân sự Việt Nam hiện hành;</w:t>
      </w:r>
    </w:p>
    <w:p w:rsidR="001B69E1" w:rsidRPr="00640FB0" w:rsidRDefault="001B69E1" w:rsidP="001B69E1">
      <w:pPr>
        <w:numPr>
          <w:ilvl w:val="0"/>
          <w:numId w:val="4"/>
        </w:numPr>
        <w:spacing w:before="60" w:after="0" w:line="280" w:lineRule="exact"/>
        <w:ind w:left="0" w:hanging="284"/>
        <w:jc w:val="both"/>
        <w:rPr>
          <w:szCs w:val="26"/>
          <w:lang w:val="vi-VN"/>
        </w:rPr>
      </w:pPr>
      <w:r w:rsidRPr="00640FB0">
        <w:rPr>
          <w:szCs w:val="26"/>
          <w:lang w:val="vi-VN"/>
        </w:rPr>
        <w:t>Chịu trách nhiệm trước pháp luật nếu thực hiện vượt quá nội dung được ủy quyền theo hợp đồng này;</w:t>
      </w:r>
    </w:p>
    <w:p w:rsidR="001B69E1" w:rsidRPr="00640FB0" w:rsidRDefault="001B69E1" w:rsidP="001B69E1">
      <w:pPr>
        <w:numPr>
          <w:ilvl w:val="0"/>
          <w:numId w:val="4"/>
        </w:numPr>
        <w:spacing w:before="60" w:after="0" w:line="280" w:lineRule="exact"/>
        <w:ind w:left="0" w:hanging="284"/>
        <w:jc w:val="both"/>
        <w:rPr>
          <w:spacing w:val="-4"/>
          <w:szCs w:val="26"/>
          <w:lang w:val="vi-VN"/>
        </w:rPr>
      </w:pPr>
      <w:r w:rsidRPr="00640FB0">
        <w:rPr>
          <w:spacing w:val="-4"/>
          <w:szCs w:val="26"/>
          <w:lang w:val="vi-VN"/>
        </w:rPr>
        <w:t>Việc giao kết Hợp đồng này hoàn toàn tự nguyện, không bị lừa dối và không bị ép buộc;</w:t>
      </w:r>
    </w:p>
    <w:p w:rsidR="001B69E1" w:rsidRPr="00640FB0" w:rsidRDefault="001B69E1" w:rsidP="001B69E1">
      <w:pPr>
        <w:numPr>
          <w:ilvl w:val="0"/>
          <w:numId w:val="4"/>
        </w:numPr>
        <w:spacing w:before="60" w:after="0" w:line="280" w:lineRule="exact"/>
        <w:ind w:left="0" w:hanging="284"/>
        <w:jc w:val="both"/>
        <w:rPr>
          <w:szCs w:val="26"/>
          <w:lang w:val="vi-VN"/>
        </w:rPr>
      </w:pPr>
      <w:r w:rsidRPr="00640FB0">
        <w:rPr>
          <w:szCs w:val="26"/>
          <w:lang w:val="vi-VN"/>
        </w:rPr>
        <w:t>Thực hiện đúng và đầy đủ các thỏa thuận đã ghi trong hợp đồng này.</w:t>
      </w:r>
    </w:p>
    <w:p w:rsidR="001B69E1" w:rsidRPr="00640FB0" w:rsidRDefault="001B69E1" w:rsidP="001B69E1">
      <w:pPr>
        <w:tabs>
          <w:tab w:val="left" w:pos="0"/>
        </w:tabs>
        <w:spacing w:before="120" w:after="0" w:line="280" w:lineRule="exact"/>
        <w:rPr>
          <w:szCs w:val="26"/>
          <w:u w:val="single"/>
          <w:lang w:val="vi-VN"/>
        </w:rPr>
      </w:pPr>
      <w:r w:rsidRPr="00640FB0">
        <w:rPr>
          <w:b/>
          <w:szCs w:val="26"/>
          <w:lang w:val="vi-VN"/>
        </w:rPr>
        <w:t xml:space="preserve">Điều 6: </w:t>
      </w:r>
      <w:r w:rsidRPr="00640FB0">
        <w:rPr>
          <w:b/>
          <w:bCs/>
          <w:szCs w:val="26"/>
          <w:lang w:val="vi-VN"/>
        </w:rPr>
        <w:t>ĐIỀU KHOẢN CUỐI CÙNG</w:t>
      </w:r>
    </w:p>
    <w:p w:rsidR="001B69E1" w:rsidRPr="00640FB0" w:rsidRDefault="001B69E1" w:rsidP="001B69E1">
      <w:pPr>
        <w:tabs>
          <w:tab w:val="left" w:pos="0"/>
        </w:tabs>
        <w:spacing w:before="60" w:after="0" w:line="280" w:lineRule="exact"/>
        <w:ind w:hanging="567"/>
        <w:jc w:val="both"/>
        <w:rPr>
          <w:szCs w:val="26"/>
          <w:lang w:val="vi-VN"/>
        </w:rPr>
      </w:pPr>
      <w:r w:rsidRPr="00640FB0">
        <w:rPr>
          <w:szCs w:val="26"/>
          <w:lang w:val="vi-VN"/>
        </w:rPr>
        <w:t xml:space="preserve">6.1. </w:t>
      </w:r>
      <w:r w:rsidRPr="00640FB0">
        <w:rPr>
          <w:szCs w:val="26"/>
          <w:lang w:val="vi-VN"/>
        </w:rPr>
        <w:tab/>
        <w:t xml:space="preserve">Bản Hợp đồng này có hiệu lực ngay sau khi các bên ký kết và được công chứng; </w:t>
      </w:r>
    </w:p>
    <w:p w:rsidR="001B69E1" w:rsidRPr="00640FB0" w:rsidRDefault="001B69E1" w:rsidP="001B69E1">
      <w:pPr>
        <w:tabs>
          <w:tab w:val="left" w:pos="0"/>
        </w:tabs>
        <w:spacing w:before="60" w:after="0" w:line="280" w:lineRule="exact"/>
        <w:ind w:hanging="567"/>
        <w:jc w:val="both"/>
        <w:rPr>
          <w:szCs w:val="26"/>
          <w:lang w:val="vi-VN"/>
        </w:rPr>
      </w:pPr>
      <w:r w:rsidRPr="00640FB0">
        <w:rPr>
          <w:spacing w:val="-4"/>
          <w:szCs w:val="26"/>
          <w:lang w:val="vi-VN"/>
        </w:rPr>
        <w:lastRenderedPageBreak/>
        <w:t xml:space="preserve">6.2. </w:t>
      </w:r>
      <w:r w:rsidRPr="00640FB0">
        <w:rPr>
          <w:spacing w:val="-4"/>
          <w:szCs w:val="26"/>
          <w:lang w:val="vi-VN"/>
        </w:rPr>
        <w:tab/>
      </w:r>
      <w:r w:rsidRPr="00640FB0">
        <w:rPr>
          <w:szCs w:val="26"/>
          <w:lang w:val="vi-VN"/>
        </w:rPr>
        <w:t xml:space="preserve">Việc sửa đổi, bổ sung, chấm dứt hoặc huỷ bỏ Hợp đồng này chỉ có giá trị khi được các bên lập thành văn bản có chứng nhận của Công chứng viên Văn phòng công chứng </w:t>
      </w:r>
      <w:r w:rsidR="008636B8" w:rsidRPr="00640FB0">
        <w:rPr>
          <w:szCs w:val="26"/>
        </w:rPr>
        <w:t>….</w:t>
      </w:r>
      <w:r w:rsidRPr="00640FB0">
        <w:rPr>
          <w:szCs w:val="26"/>
        </w:rPr>
        <w:t xml:space="preserve"> </w:t>
      </w:r>
      <w:proofErr w:type="gramStart"/>
      <w:r w:rsidRPr="00640FB0">
        <w:rPr>
          <w:szCs w:val="26"/>
        </w:rPr>
        <w:t>hoặc</w:t>
      </w:r>
      <w:proofErr w:type="gramEnd"/>
      <w:r w:rsidRPr="00640FB0">
        <w:rPr>
          <w:szCs w:val="26"/>
        </w:rPr>
        <w:t xml:space="preserve"> tổ chức hành nghề công chứng có thẩm quyền theo quy định của pháp luật</w:t>
      </w:r>
      <w:r w:rsidRPr="00640FB0">
        <w:rPr>
          <w:szCs w:val="26"/>
          <w:lang w:val="vi-VN"/>
        </w:rPr>
        <w:t>;</w:t>
      </w:r>
    </w:p>
    <w:p w:rsidR="001B69E1" w:rsidRPr="00640FB0" w:rsidRDefault="001B69E1" w:rsidP="001B69E1">
      <w:pPr>
        <w:tabs>
          <w:tab w:val="left" w:pos="0"/>
        </w:tabs>
        <w:spacing w:before="60" w:after="120" w:line="280" w:lineRule="exact"/>
        <w:ind w:hanging="567"/>
        <w:jc w:val="both"/>
        <w:rPr>
          <w:spacing w:val="-4"/>
          <w:szCs w:val="26"/>
          <w:lang w:val="vi-VN"/>
        </w:rPr>
      </w:pPr>
      <w:r w:rsidRPr="00640FB0">
        <w:rPr>
          <w:spacing w:val="-4"/>
          <w:szCs w:val="26"/>
          <w:lang w:val="vi-VN"/>
        </w:rPr>
        <w:t xml:space="preserve">6.3. </w:t>
      </w:r>
      <w:r w:rsidRPr="00640FB0">
        <w:rPr>
          <w:spacing w:val="-4"/>
          <w:szCs w:val="26"/>
          <w:lang w:val="vi-VN"/>
        </w:rPr>
        <w:tab/>
        <w:t xml:space="preserve">Các bên đã tự đọc/nghe đọc, nghe Công chứng viên giải thích toàn bộ nội dung Hợp đồng này và các quy định của pháp luật có liên quan; các bên đã hiểu rõ quyền, nghĩa vụ, lợi ích hợp pháp của mình, hậu quả pháp lý của việc giao kết Hợp đồng này và cùng ký tên/điểm chỉ dưới đây để làm bằng chứng.   </w:t>
      </w:r>
    </w:p>
    <w:tbl>
      <w:tblPr>
        <w:tblW w:w="0" w:type="auto"/>
        <w:tblLook w:val="04A0" w:firstRow="1" w:lastRow="0" w:firstColumn="1" w:lastColumn="0" w:noHBand="0" w:noVBand="1"/>
      </w:tblPr>
      <w:tblGrid>
        <w:gridCol w:w="4643"/>
        <w:gridCol w:w="4644"/>
      </w:tblGrid>
      <w:tr w:rsidR="001B69E1" w:rsidRPr="00640FB0" w:rsidTr="007F2BA1">
        <w:tc>
          <w:tcPr>
            <w:tcW w:w="4643" w:type="dxa"/>
            <w:shd w:val="clear" w:color="auto" w:fill="auto"/>
          </w:tcPr>
          <w:p w:rsidR="001B69E1" w:rsidRPr="00640FB0" w:rsidRDefault="001B69E1" w:rsidP="007F2BA1">
            <w:pPr>
              <w:tabs>
                <w:tab w:val="left" w:pos="0"/>
              </w:tabs>
              <w:spacing w:before="60" w:after="0" w:line="300" w:lineRule="exact"/>
              <w:ind w:right="-11"/>
              <w:jc w:val="center"/>
              <w:rPr>
                <w:b/>
                <w:szCs w:val="26"/>
                <w:lang w:val="vi-VN"/>
              </w:rPr>
            </w:pPr>
            <w:r w:rsidRPr="00640FB0">
              <w:rPr>
                <w:b/>
                <w:szCs w:val="26"/>
                <w:lang w:val="vi-VN"/>
              </w:rPr>
              <w:t>BÊN ỦY QUYỀN</w:t>
            </w:r>
          </w:p>
          <w:p w:rsidR="001B69E1" w:rsidRPr="00640FB0" w:rsidRDefault="001B69E1" w:rsidP="007F2BA1">
            <w:pPr>
              <w:tabs>
                <w:tab w:val="left" w:pos="0"/>
              </w:tabs>
              <w:spacing w:before="60" w:after="0" w:line="300" w:lineRule="exact"/>
              <w:ind w:right="-11"/>
              <w:jc w:val="center"/>
              <w:rPr>
                <w:i/>
                <w:szCs w:val="26"/>
                <w:lang w:val="vi-VN"/>
              </w:rPr>
            </w:pPr>
            <w:r w:rsidRPr="00640FB0">
              <w:rPr>
                <w:bCs/>
                <w:i/>
                <w:szCs w:val="26"/>
                <w:lang w:val="vi-VN"/>
              </w:rPr>
              <w:t>(Ký/điểm chỉ, ghi rõ họ tên)</w:t>
            </w:r>
          </w:p>
        </w:tc>
        <w:tc>
          <w:tcPr>
            <w:tcW w:w="4644" w:type="dxa"/>
            <w:shd w:val="clear" w:color="auto" w:fill="auto"/>
          </w:tcPr>
          <w:p w:rsidR="001B69E1" w:rsidRPr="00640FB0" w:rsidRDefault="001B69E1" w:rsidP="007F2BA1">
            <w:pPr>
              <w:tabs>
                <w:tab w:val="left" w:pos="0"/>
              </w:tabs>
              <w:spacing w:before="60" w:after="0" w:line="300" w:lineRule="exact"/>
              <w:ind w:right="-11"/>
              <w:jc w:val="center"/>
              <w:rPr>
                <w:b/>
                <w:szCs w:val="26"/>
                <w:lang w:val="vi-VN"/>
              </w:rPr>
            </w:pPr>
            <w:r w:rsidRPr="00640FB0">
              <w:rPr>
                <w:b/>
                <w:szCs w:val="26"/>
                <w:lang w:val="vi-VN"/>
              </w:rPr>
              <w:t xml:space="preserve">BÊN </w:t>
            </w:r>
            <w:r w:rsidRPr="00640FB0">
              <w:rPr>
                <w:b/>
                <w:szCs w:val="26"/>
              </w:rPr>
              <w:t>ĐƯỢC</w:t>
            </w:r>
            <w:r w:rsidRPr="00640FB0">
              <w:rPr>
                <w:b/>
                <w:szCs w:val="26"/>
                <w:lang w:val="vi-VN"/>
              </w:rPr>
              <w:t xml:space="preserve"> ỦY QUYỀN</w:t>
            </w:r>
          </w:p>
          <w:p w:rsidR="001B69E1" w:rsidRPr="00640FB0" w:rsidRDefault="001B69E1" w:rsidP="007F2BA1">
            <w:pPr>
              <w:tabs>
                <w:tab w:val="left" w:pos="0"/>
              </w:tabs>
              <w:spacing w:before="60" w:after="0" w:line="300" w:lineRule="exact"/>
              <w:ind w:right="-11"/>
              <w:jc w:val="center"/>
              <w:rPr>
                <w:b/>
                <w:szCs w:val="26"/>
                <w:lang w:val="vi-VN"/>
              </w:rPr>
            </w:pPr>
            <w:r w:rsidRPr="00640FB0">
              <w:rPr>
                <w:bCs/>
                <w:i/>
                <w:szCs w:val="26"/>
                <w:lang w:val="vi-VN"/>
              </w:rPr>
              <w:t>(Ký/điểm chỉ, ghi rõ họ tên)</w:t>
            </w:r>
          </w:p>
        </w:tc>
      </w:tr>
    </w:tbl>
    <w:p w:rsidR="00640FB0" w:rsidRDefault="00640FB0" w:rsidP="00640FB0">
      <w:pPr>
        <w:tabs>
          <w:tab w:val="left" w:pos="0"/>
          <w:tab w:val="center" w:pos="2268"/>
          <w:tab w:val="center" w:pos="6946"/>
        </w:tabs>
        <w:spacing w:before="120"/>
        <w:ind w:right="-13"/>
        <w:jc w:val="both"/>
        <w:rPr>
          <w:b/>
          <w:color w:val="000000"/>
          <w:szCs w:val="26"/>
          <w:lang w:val="nl-NL"/>
        </w:rPr>
      </w:pPr>
    </w:p>
    <w:p w:rsidR="001B69E1" w:rsidRPr="00B835BF" w:rsidRDefault="001B69E1" w:rsidP="00B835BF">
      <w:pPr>
        <w:tabs>
          <w:tab w:val="left" w:pos="0"/>
        </w:tabs>
        <w:spacing w:after="0" w:line="320" w:lineRule="exact"/>
        <w:jc w:val="both"/>
        <w:rPr>
          <w:iCs/>
          <w:sz w:val="27"/>
          <w:szCs w:val="29"/>
        </w:rPr>
      </w:pPr>
    </w:p>
    <w:sectPr w:rsidR="001B69E1" w:rsidRPr="00B83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924E6"/>
    <w:multiLevelType w:val="hybridMultilevel"/>
    <w:tmpl w:val="190C5E50"/>
    <w:lvl w:ilvl="0" w:tplc="04090017">
      <w:start w:val="1"/>
      <w:numFmt w:val="lowerLetter"/>
      <w:lvlText w:val="%1)"/>
      <w:lvlJc w:val="left"/>
      <w:pPr>
        <w:ind w:left="436" w:hanging="360"/>
      </w:pPr>
    </w:lvl>
    <w:lvl w:ilvl="1" w:tplc="0409000F">
      <w:start w:val="1"/>
      <w:numFmt w:val="decimal"/>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1">
    <w:nsid w:val="22AF42C9"/>
    <w:multiLevelType w:val="hybridMultilevel"/>
    <w:tmpl w:val="B18235FE"/>
    <w:lvl w:ilvl="0" w:tplc="04090017">
      <w:start w:val="1"/>
      <w:numFmt w:val="lowerLetter"/>
      <w:lvlText w:val="%1)"/>
      <w:lvlJc w:val="left"/>
      <w:pPr>
        <w:ind w:left="436" w:hanging="360"/>
      </w:pPr>
    </w:lvl>
    <w:lvl w:ilvl="1" w:tplc="04090019">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nsid w:val="27007297"/>
    <w:multiLevelType w:val="hybridMultilevel"/>
    <w:tmpl w:val="246A50A6"/>
    <w:lvl w:ilvl="0" w:tplc="9A8A0D0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3">
    <w:nsid w:val="29280C58"/>
    <w:multiLevelType w:val="hybridMultilevel"/>
    <w:tmpl w:val="BC48C5D8"/>
    <w:lvl w:ilvl="0" w:tplc="9A8A0D04">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4">
    <w:nsid w:val="293D42B0"/>
    <w:multiLevelType w:val="hybridMultilevel"/>
    <w:tmpl w:val="9506A73C"/>
    <w:lvl w:ilvl="0" w:tplc="2022135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5">
    <w:nsid w:val="364649E1"/>
    <w:multiLevelType w:val="hybridMultilevel"/>
    <w:tmpl w:val="1CA2C912"/>
    <w:lvl w:ilvl="0" w:tplc="2022135C">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nsid w:val="41867797"/>
    <w:multiLevelType w:val="multilevel"/>
    <w:tmpl w:val="35D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604EB"/>
    <w:multiLevelType w:val="hybridMultilevel"/>
    <w:tmpl w:val="AE94ED3A"/>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num w:numId="1">
    <w:abstractNumId w:val="6"/>
  </w:num>
  <w:num w:numId="2">
    <w:abstractNumId w:val="2"/>
  </w:num>
  <w:num w:numId="3">
    <w:abstractNumId w:val="3"/>
  </w:num>
  <w:num w:numId="4">
    <w:abstractNumId w:val="5"/>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87A"/>
    <w:rsid w:val="000C4A67"/>
    <w:rsid w:val="001138BA"/>
    <w:rsid w:val="00151549"/>
    <w:rsid w:val="001B69E1"/>
    <w:rsid w:val="00202C0A"/>
    <w:rsid w:val="002C7E0D"/>
    <w:rsid w:val="004413E9"/>
    <w:rsid w:val="00581CFD"/>
    <w:rsid w:val="005A62A0"/>
    <w:rsid w:val="00622F89"/>
    <w:rsid w:val="0063251C"/>
    <w:rsid w:val="00640FB0"/>
    <w:rsid w:val="007D089F"/>
    <w:rsid w:val="008636B8"/>
    <w:rsid w:val="00A6236C"/>
    <w:rsid w:val="00A833FD"/>
    <w:rsid w:val="00B12772"/>
    <w:rsid w:val="00B835BF"/>
    <w:rsid w:val="00CA3513"/>
    <w:rsid w:val="00CE58CA"/>
    <w:rsid w:val="00CF0E9F"/>
    <w:rsid w:val="00D33C22"/>
    <w:rsid w:val="00EC2C9E"/>
    <w:rsid w:val="00FB287A"/>
    <w:rsid w:val="00FC5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2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51549"/>
    <w:pPr>
      <w:spacing w:after="0" w:line="360" w:lineRule="exact"/>
      <w:ind w:left="567" w:hanging="567"/>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151549"/>
    <w:rPr>
      <w:rFonts w:ascii=".VnTime" w:eastAsia="Times New Roman" w:hAnsi=".VnTime" w:cs="Times New Roman"/>
      <w:sz w:val="26"/>
      <w:szCs w:val="20"/>
    </w:rPr>
  </w:style>
  <w:style w:type="character" w:styleId="Emphasis">
    <w:name w:val="Emphasis"/>
    <w:basedOn w:val="DefaultParagraphFont"/>
    <w:uiPriority w:val="20"/>
    <w:qFormat/>
    <w:rsid w:val="00A833FD"/>
    <w:rPr>
      <w:i/>
      <w:iCs/>
    </w:rPr>
  </w:style>
  <w:style w:type="character" w:styleId="Strong">
    <w:name w:val="Strong"/>
    <w:basedOn w:val="DefaultParagraphFont"/>
    <w:uiPriority w:val="22"/>
    <w:qFormat/>
    <w:rsid w:val="00A833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A62A0"/>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rsid w:val="00151549"/>
    <w:pPr>
      <w:spacing w:after="0" w:line="360" w:lineRule="exact"/>
      <w:ind w:left="567" w:hanging="567"/>
      <w:jc w:val="both"/>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151549"/>
    <w:rPr>
      <w:rFonts w:ascii=".VnTime" w:eastAsia="Times New Roman" w:hAnsi=".VnTime" w:cs="Times New Roman"/>
      <w:sz w:val="26"/>
      <w:szCs w:val="20"/>
    </w:rPr>
  </w:style>
  <w:style w:type="character" w:styleId="Emphasis">
    <w:name w:val="Emphasis"/>
    <w:basedOn w:val="DefaultParagraphFont"/>
    <w:uiPriority w:val="20"/>
    <w:qFormat/>
    <w:rsid w:val="00A833FD"/>
    <w:rPr>
      <w:i/>
      <w:iCs/>
    </w:rPr>
  </w:style>
  <w:style w:type="character" w:styleId="Strong">
    <w:name w:val="Strong"/>
    <w:basedOn w:val="DefaultParagraphFont"/>
    <w:uiPriority w:val="22"/>
    <w:qFormat/>
    <w:rsid w:val="00A83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0739">
      <w:bodyDiv w:val="1"/>
      <w:marLeft w:val="0"/>
      <w:marRight w:val="0"/>
      <w:marTop w:val="0"/>
      <w:marBottom w:val="0"/>
      <w:divBdr>
        <w:top w:val="none" w:sz="0" w:space="0" w:color="auto"/>
        <w:left w:val="none" w:sz="0" w:space="0" w:color="auto"/>
        <w:bottom w:val="none" w:sz="0" w:space="0" w:color="auto"/>
        <w:right w:val="none" w:sz="0" w:space="0" w:color="auto"/>
      </w:divBdr>
    </w:div>
    <w:div w:id="743601934">
      <w:bodyDiv w:val="1"/>
      <w:marLeft w:val="0"/>
      <w:marRight w:val="0"/>
      <w:marTop w:val="0"/>
      <w:marBottom w:val="0"/>
      <w:divBdr>
        <w:top w:val="none" w:sz="0" w:space="0" w:color="auto"/>
        <w:left w:val="none" w:sz="0" w:space="0" w:color="auto"/>
        <w:bottom w:val="none" w:sz="0" w:space="0" w:color="auto"/>
        <w:right w:val="none" w:sz="0" w:space="0" w:color="auto"/>
      </w:divBdr>
    </w:div>
    <w:div w:id="1017392001">
      <w:bodyDiv w:val="1"/>
      <w:marLeft w:val="0"/>
      <w:marRight w:val="0"/>
      <w:marTop w:val="0"/>
      <w:marBottom w:val="0"/>
      <w:divBdr>
        <w:top w:val="none" w:sz="0" w:space="0" w:color="auto"/>
        <w:left w:val="none" w:sz="0" w:space="0" w:color="auto"/>
        <w:bottom w:val="none" w:sz="0" w:space="0" w:color="auto"/>
        <w:right w:val="none" w:sz="0" w:space="0" w:color="auto"/>
      </w:divBdr>
    </w:div>
    <w:div w:id="2086803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E58B9-2CC6-40F5-AA64-D1D410E3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2023-12-01T03:30:00Z</dcterms:created>
  <dcterms:modified xsi:type="dcterms:W3CDTF">2023-12-01T08:05:00Z</dcterms:modified>
</cp:coreProperties>
</file>